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741" w:rsidRPr="0033011F" w:rsidRDefault="00EF0B46" w:rsidP="0033011F">
      <w:pPr>
        <w:spacing w:after="0" w:line="240" w:lineRule="auto"/>
        <w:jc w:val="center"/>
        <w:rPr>
          <w:rFonts w:cstheme="minorHAnsi"/>
          <w:b/>
          <w:color w:val="1F497D" w:themeColor="text2"/>
          <w:sz w:val="24"/>
          <w:szCs w:val="24"/>
        </w:rPr>
      </w:pPr>
      <w:r w:rsidRPr="0033011F">
        <w:rPr>
          <w:rFonts w:cstheme="minorHAnsi"/>
          <w:b/>
          <w:color w:val="1F497D" w:themeColor="text2"/>
          <w:sz w:val="24"/>
          <w:szCs w:val="24"/>
        </w:rPr>
        <w:t xml:space="preserve">Dealing with </w:t>
      </w:r>
      <w:r w:rsidR="008F5741" w:rsidRPr="0033011F">
        <w:rPr>
          <w:rFonts w:cstheme="minorHAnsi"/>
          <w:b/>
          <w:color w:val="1F497D" w:themeColor="text2"/>
          <w:sz w:val="24"/>
          <w:szCs w:val="24"/>
        </w:rPr>
        <w:t>Problem Centred Scenarios</w:t>
      </w:r>
    </w:p>
    <w:p w:rsidR="00AB2C64" w:rsidRPr="0033011F" w:rsidRDefault="00AB2C64" w:rsidP="0033011F">
      <w:pPr>
        <w:spacing w:after="0" w:line="240" w:lineRule="auto"/>
        <w:jc w:val="center"/>
        <w:rPr>
          <w:rFonts w:cstheme="minorHAnsi"/>
          <w:b/>
          <w:color w:val="1F497D" w:themeColor="text2"/>
          <w:sz w:val="24"/>
          <w:szCs w:val="24"/>
        </w:rPr>
      </w:pPr>
    </w:p>
    <w:p w:rsidR="00EF0B46" w:rsidRPr="0033011F" w:rsidRDefault="00173482" w:rsidP="0033011F">
      <w:pPr>
        <w:spacing w:after="0" w:line="240" w:lineRule="auto"/>
        <w:jc w:val="center"/>
        <w:rPr>
          <w:rFonts w:cstheme="minorHAnsi"/>
          <w:b/>
          <w:color w:val="1F497D" w:themeColor="text2"/>
          <w:sz w:val="24"/>
          <w:szCs w:val="24"/>
        </w:rPr>
      </w:pPr>
      <w:r w:rsidRPr="0033011F">
        <w:rPr>
          <w:rFonts w:cstheme="minorHAnsi"/>
          <w:b/>
          <w:color w:val="1F497D" w:themeColor="text2"/>
          <w:sz w:val="24"/>
          <w:szCs w:val="24"/>
        </w:rPr>
        <w:t>Towards an inventory of Best Practice...</w:t>
      </w:r>
    </w:p>
    <w:p w:rsidR="0033011F" w:rsidRPr="0033011F" w:rsidRDefault="0033011F" w:rsidP="0033011F">
      <w:pPr>
        <w:spacing w:after="0" w:line="240" w:lineRule="auto"/>
        <w:jc w:val="center"/>
        <w:rPr>
          <w:rFonts w:cstheme="minorHAnsi"/>
          <w:color w:val="1F497D" w:themeColor="text2"/>
          <w:sz w:val="24"/>
          <w:szCs w:val="24"/>
        </w:rPr>
      </w:pPr>
      <w:r w:rsidRPr="0033011F">
        <w:rPr>
          <w:rFonts w:cstheme="minorHAnsi"/>
          <w:color w:val="1F497D" w:themeColor="text2"/>
          <w:sz w:val="24"/>
          <w:szCs w:val="24"/>
        </w:rPr>
        <w:t>By the students of the SVC Module 2012.</w:t>
      </w:r>
    </w:p>
    <w:p w:rsidR="00FE4833" w:rsidRPr="0033011F" w:rsidRDefault="00FE4833" w:rsidP="0033011F">
      <w:pPr>
        <w:spacing w:after="0" w:line="240" w:lineRule="auto"/>
        <w:jc w:val="center"/>
        <w:rPr>
          <w:rFonts w:cstheme="minorHAnsi"/>
          <w:b/>
          <w:color w:val="1F497D" w:themeColor="text2"/>
          <w:sz w:val="24"/>
          <w:szCs w:val="24"/>
        </w:rPr>
      </w:pPr>
    </w:p>
    <w:p w:rsidR="008F5741" w:rsidRPr="0033011F" w:rsidRDefault="00D148D4" w:rsidP="0033011F">
      <w:pPr>
        <w:spacing w:after="0" w:line="240" w:lineRule="auto"/>
        <w:jc w:val="both"/>
        <w:rPr>
          <w:rFonts w:cstheme="minorHAnsi"/>
          <w:color w:val="000000"/>
          <w:sz w:val="24"/>
          <w:szCs w:val="24"/>
        </w:rPr>
      </w:pPr>
      <w:r w:rsidRPr="0033011F">
        <w:rPr>
          <w:rFonts w:cstheme="minorHAnsi"/>
          <w:color w:val="000000"/>
          <w:sz w:val="24"/>
          <w:szCs w:val="24"/>
        </w:rPr>
        <w:t>How</w:t>
      </w:r>
      <w:r w:rsidR="008F5741" w:rsidRPr="0033011F">
        <w:rPr>
          <w:rFonts w:cstheme="minorHAnsi"/>
          <w:color w:val="000000"/>
          <w:sz w:val="24"/>
          <w:szCs w:val="24"/>
        </w:rPr>
        <w:t xml:space="preserve"> can </w:t>
      </w:r>
      <w:r w:rsidRPr="0033011F">
        <w:rPr>
          <w:rFonts w:cstheme="minorHAnsi"/>
          <w:color w:val="000000"/>
          <w:sz w:val="24"/>
          <w:szCs w:val="24"/>
        </w:rPr>
        <w:t xml:space="preserve">we </w:t>
      </w:r>
      <w:r w:rsidR="008F5741" w:rsidRPr="0033011F">
        <w:rPr>
          <w:rFonts w:cstheme="minorHAnsi"/>
          <w:color w:val="000000"/>
          <w:sz w:val="24"/>
          <w:szCs w:val="24"/>
        </w:rPr>
        <w:t xml:space="preserve">increase the levels of student interaction online, increase student participation rates, and facilitate </w:t>
      </w:r>
      <w:r w:rsidR="0038407B" w:rsidRPr="0033011F">
        <w:rPr>
          <w:rFonts w:cstheme="minorHAnsi"/>
          <w:color w:val="000000"/>
          <w:sz w:val="24"/>
          <w:szCs w:val="24"/>
        </w:rPr>
        <w:t xml:space="preserve">purposeful and </w:t>
      </w:r>
      <w:r w:rsidR="008F5741" w:rsidRPr="0033011F">
        <w:rPr>
          <w:rFonts w:cstheme="minorHAnsi"/>
          <w:color w:val="000000"/>
          <w:sz w:val="24"/>
          <w:szCs w:val="24"/>
        </w:rPr>
        <w:t>meaningful exchange of ideas online</w:t>
      </w:r>
      <w:r w:rsidRPr="0033011F">
        <w:rPr>
          <w:rFonts w:cstheme="minorHAnsi"/>
          <w:color w:val="000000"/>
          <w:sz w:val="24"/>
          <w:szCs w:val="24"/>
        </w:rPr>
        <w:t>?</w:t>
      </w:r>
      <w:r w:rsidR="00EF0B46" w:rsidRPr="0033011F">
        <w:rPr>
          <w:rFonts w:cstheme="minorHAnsi"/>
          <w:color w:val="000000"/>
          <w:sz w:val="24"/>
          <w:szCs w:val="24"/>
        </w:rPr>
        <w:t xml:space="preserve"> These were the </w:t>
      </w:r>
      <w:r w:rsidR="00AB2C64" w:rsidRPr="0033011F">
        <w:rPr>
          <w:rFonts w:cstheme="minorHAnsi"/>
          <w:color w:val="000000"/>
          <w:sz w:val="24"/>
          <w:szCs w:val="24"/>
        </w:rPr>
        <w:t xml:space="preserve">main </w:t>
      </w:r>
      <w:r w:rsidR="00EF0B46" w:rsidRPr="0033011F">
        <w:rPr>
          <w:rFonts w:cstheme="minorHAnsi"/>
          <w:color w:val="000000"/>
          <w:sz w:val="24"/>
          <w:szCs w:val="24"/>
        </w:rPr>
        <w:t>themes of the problem centred scenarios.</w:t>
      </w:r>
    </w:p>
    <w:p w:rsidR="0069152D" w:rsidRPr="0033011F" w:rsidRDefault="0069152D" w:rsidP="0033011F">
      <w:pPr>
        <w:spacing w:after="0" w:line="240" w:lineRule="auto"/>
        <w:jc w:val="both"/>
        <w:rPr>
          <w:rFonts w:cstheme="minorHAnsi"/>
          <w:color w:val="000000"/>
          <w:sz w:val="24"/>
          <w:szCs w:val="24"/>
        </w:rPr>
      </w:pPr>
    </w:p>
    <w:p w:rsidR="00EF0B46" w:rsidRPr="0033011F" w:rsidRDefault="00EF0B46" w:rsidP="0033011F">
      <w:pPr>
        <w:shd w:val="clear" w:color="auto" w:fill="FFFFFF"/>
        <w:spacing w:after="0" w:line="240" w:lineRule="auto"/>
        <w:rPr>
          <w:rFonts w:eastAsia="Times New Roman" w:cstheme="minorHAnsi"/>
          <w:b/>
          <w:color w:val="7030A0"/>
          <w:sz w:val="24"/>
          <w:szCs w:val="24"/>
          <w:lang w:eastAsia="en-GB"/>
        </w:rPr>
      </w:pPr>
      <w:r w:rsidRPr="0033011F">
        <w:rPr>
          <w:rFonts w:eastAsia="Times New Roman" w:cstheme="minorHAnsi"/>
          <w:b/>
          <w:color w:val="7030A0"/>
          <w:sz w:val="24"/>
          <w:szCs w:val="24"/>
          <w:lang w:eastAsia="en-GB"/>
        </w:rPr>
        <w:t>SCENARIO 1:</w:t>
      </w:r>
    </w:p>
    <w:p w:rsidR="00CD2C77" w:rsidRPr="0033011F" w:rsidRDefault="00EF0B46" w:rsidP="0033011F">
      <w:pPr>
        <w:shd w:val="clear" w:color="auto" w:fill="FFFFFF"/>
        <w:spacing w:after="0" w:line="240" w:lineRule="auto"/>
        <w:rPr>
          <w:rFonts w:eastAsia="Times New Roman" w:cstheme="minorHAnsi"/>
          <w:color w:val="000000"/>
          <w:sz w:val="24"/>
          <w:szCs w:val="24"/>
          <w:lang w:eastAsia="en-GB"/>
        </w:rPr>
      </w:pPr>
      <w:r w:rsidRPr="0033011F">
        <w:rPr>
          <w:rFonts w:eastAsia="Times New Roman" w:cstheme="minorHAnsi"/>
          <w:color w:val="000000"/>
          <w:sz w:val="24"/>
          <w:szCs w:val="24"/>
          <w:lang w:eastAsia="en-GB"/>
        </w:rPr>
        <w:t xml:space="preserve">Some very useful pointers for the role of the online tutor are emerging from this scenario, with </w:t>
      </w:r>
      <w:r w:rsidRPr="0033011F">
        <w:rPr>
          <w:rFonts w:eastAsia="Times New Roman" w:cstheme="minorHAnsi"/>
          <w:color w:val="000000"/>
          <w:sz w:val="24"/>
          <w:szCs w:val="24"/>
          <w:u w:val="single"/>
          <w:lang w:eastAsia="en-GB"/>
        </w:rPr>
        <w:t>Debbie</w:t>
      </w:r>
      <w:r w:rsidRPr="0033011F">
        <w:rPr>
          <w:rFonts w:eastAsia="Times New Roman" w:cstheme="minorHAnsi"/>
          <w:color w:val="000000"/>
          <w:sz w:val="24"/>
          <w:szCs w:val="24"/>
          <w:lang w:eastAsia="en-GB"/>
        </w:rPr>
        <w:t xml:space="preserve">, </w:t>
      </w:r>
      <w:r w:rsidRPr="0033011F">
        <w:rPr>
          <w:rFonts w:eastAsia="Times New Roman" w:cstheme="minorHAnsi"/>
          <w:color w:val="000000"/>
          <w:sz w:val="24"/>
          <w:szCs w:val="24"/>
          <w:u w:val="single"/>
          <w:lang w:eastAsia="en-GB"/>
        </w:rPr>
        <w:t>Hugh</w:t>
      </w:r>
      <w:r w:rsidRPr="0033011F">
        <w:rPr>
          <w:rFonts w:eastAsia="Times New Roman" w:cstheme="minorHAnsi"/>
          <w:color w:val="000000"/>
          <w:sz w:val="24"/>
          <w:szCs w:val="24"/>
          <w:lang w:eastAsia="en-GB"/>
        </w:rPr>
        <w:t xml:space="preserve"> and </w:t>
      </w:r>
      <w:r w:rsidRPr="0033011F">
        <w:rPr>
          <w:rFonts w:eastAsia="Times New Roman" w:cstheme="minorHAnsi"/>
          <w:color w:val="000000"/>
          <w:sz w:val="24"/>
          <w:szCs w:val="24"/>
          <w:u w:val="single"/>
          <w:lang w:eastAsia="en-GB"/>
        </w:rPr>
        <w:t>Enda</w:t>
      </w:r>
      <w:r w:rsidRPr="0033011F">
        <w:rPr>
          <w:rFonts w:eastAsia="Times New Roman" w:cstheme="minorHAnsi"/>
          <w:color w:val="000000"/>
          <w:sz w:val="24"/>
          <w:szCs w:val="24"/>
          <w:lang w:eastAsia="en-GB"/>
        </w:rPr>
        <w:t xml:space="preserve"> choosing this one to engage with. Firstly </w:t>
      </w:r>
      <w:r w:rsidR="00FA16DD" w:rsidRPr="0033011F">
        <w:rPr>
          <w:rFonts w:eastAsia="Times New Roman" w:cstheme="minorHAnsi"/>
          <w:color w:val="000000"/>
          <w:sz w:val="24"/>
          <w:szCs w:val="24"/>
          <w:lang w:eastAsia="en-GB"/>
        </w:rPr>
        <w:t>it is key to find</w:t>
      </w:r>
      <w:r w:rsidRPr="0033011F">
        <w:rPr>
          <w:rFonts w:eastAsia="Times New Roman" w:cstheme="minorHAnsi"/>
          <w:color w:val="000000"/>
          <w:sz w:val="24"/>
          <w:szCs w:val="24"/>
          <w:lang w:eastAsia="en-GB"/>
        </w:rPr>
        <w:t xml:space="preserve"> out what the problem </w:t>
      </w:r>
      <w:r w:rsidR="00FA16DD" w:rsidRPr="0033011F">
        <w:rPr>
          <w:rFonts w:eastAsia="Times New Roman" w:cstheme="minorHAnsi"/>
          <w:color w:val="000000"/>
          <w:sz w:val="24"/>
          <w:szCs w:val="24"/>
          <w:lang w:eastAsia="en-GB"/>
        </w:rPr>
        <w:t xml:space="preserve">with student non-participation </w:t>
      </w:r>
      <w:r w:rsidRPr="0033011F">
        <w:rPr>
          <w:rFonts w:eastAsia="Times New Roman" w:cstheme="minorHAnsi"/>
          <w:color w:val="000000"/>
          <w:sz w:val="24"/>
          <w:szCs w:val="24"/>
          <w:lang w:eastAsia="en-GB"/>
        </w:rPr>
        <w:t xml:space="preserve">is. Early on, the putting of the student at ease would seem significant. As was highlighted, do we have enough background info online on the students to begin with? One of the things the tutor can do to compose an initial message solely to this hesitant student in a series of short questions to draw out more information from them and be in a better position to take subsequent action. Allied to this, is the notion of </w:t>
      </w:r>
      <w:r w:rsidR="00FA16DD" w:rsidRPr="0033011F">
        <w:rPr>
          <w:rFonts w:eastAsia="Times New Roman" w:cstheme="minorHAnsi"/>
          <w:color w:val="000000"/>
          <w:sz w:val="24"/>
          <w:szCs w:val="24"/>
          <w:lang w:eastAsia="en-GB"/>
        </w:rPr>
        <w:t xml:space="preserve">student </w:t>
      </w:r>
      <w:r w:rsidRPr="0033011F">
        <w:rPr>
          <w:rFonts w:eastAsia="Times New Roman" w:cstheme="minorHAnsi"/>
          <w:color w:val="000000"/>
          <w:sz w:val="24"/>
          <w:szCs w:val="24"/>
          <w:lang w:eastAsia="en-GB"/>
        </w:rPr>
        <w:t xml:space="preserve">motivation to learn; if we have enough background info on the students, this can help the tutor establish the personal significance of a topic posed for discussion. There is also this notion of trust and perceived anonymity and confidence </w:t>
      </w:r>
      <w:r w:rsidR="00FA16DD" w:rsidRPr="0033011F">
        <w:rPr>
          <w:rFonts w:eastAsia="Times New Roman" w:cstheme="minorHAnsi"/>
          <w:color w:val="000000"/>
          <w:sz w:val="24"/>
          <w:szCs w:val="24"/>
          <w:lang w:eastAsia="en-GB"/>
        </w:rPr>
        <w:t xml:space="preserve">for a student </w:t>
      </w:r>
      <w:r w:rsidRPr="0033011F">
        <w:rPr>
          <w:rFonts w:eastAsia="Times New Roman" w:cstheme="minorHAnsi"/>
          <w:color w:val="000000"/>
          <w:sz w:val="24"/>
          <w:szCs w:val="24"/>
          <w:lang w:eastAsia="en-GB"/>
        </w:rPr>
        <w:t>about one’s own knowledge about a topic</w:t>
      </w:r>
      <w:r w:rsidR="00D25F03" w:rsidRPr="0033011F">
        <w:rPr>
          <w:rFonts w:eastAsia="Times New Roman" w:cstheme="minorHAnsi"/>
          <w:color w:val="000000"/>
          <w:sz w:val="24"/>
          <w:szCs w:val="24"/>
          <w:lang w:eastAsia="en-GB"/>
        </w:rPr>
        <w:t xml:space="preserve"> in a public forum</w:t>
      </w:r>
      <w:r w:rsidRPr="0033011F">
        <w:rPr>
          <w:rFonts w:eastAsia="Times New Roman" w:cstheme="minorHAnsi"/>
          <w:color w:val="000000"/>
          <w:sz w:val="24"/>
          <w:szCs w:val="24"/>
          <w:lang w:eastAsia="en-GB"/>
        </w:rPr>
        <w:t xml:space="preserve">. Coupled with this, the level of formality required in the tutor postings is interesting – “setting a tone of (friendly) professionalism”, yet having a “high level of energy” in the postings is useful – importance of tutor posts being </w:t>
      </w:r>
      <w:r w:rsidR="00D25F03" w:rsidRPr="0033011F">
        <w:rPr>
          <w:rFonts w:eastAsia="Times New Roman" w:cstheme="minorHAnsi"/>
          <w:color w:val="000000"/>
          <w:sz w:val="24"/>
          <w:szCs w:val="24"/>
          <w:lang w:eastAsia="en-GB"/>
        </w:rPr>
        <w:t>“</w:t>
      </w:r>
      <w:r w:rsidRPr="0033011F">
        <w:rPr>
          <w:rFonts w:eastAsia="Times New Roman" w:cstheme="minorHAnsi"/>
          <w:color w:val="000000"/>
          <w:sz w:val="24"/>
          <w:szCs w:val="24"/>
          <w:lang w:eastAsia="en-GB"/>
        </w:rPr>
        <w:t>n</w:t>
      </w:r>
      <w:r w:rsidR="00FA16DD" w:rsidRPr="0033011F">
        <w:rPr>
          <w:rFonts w:cstheme="minorHAnsi"/>
          <w:sz w:val="24"/>
          <w:szCs w:val="24"/>
        </w:rPr>
        <w:t>on-threatening</w:t>
      </w:r>
      <w:r w:rsidRPr="0033011F">
        <w:rPr>
          <w:rFonts w:cstheme="minorHAnsi"/>
          <w:sz w:val="24"/>
          <w:szCs w:val="24"/>
        </w:rPr>
        <w:t xml:space="preserve">, having </w:t>
      </w:r>
      <w:r w:rsidRPr="0033011F">
        <w:rPr>
          <w:rFonts w:eastAsia="Calibri" w:cstheme="minorHAnsi"/>
          <w:sz w:val="24"/>
          <w:szCs w:val="24"/>
        </w:rPr>
        <w:t>gentle persuasion, empathising</w:t>
      </w:r>
      <w:r w:rsidRPr="0033011F">
        <w:rPr>
          <w:rFonts w:cstheme="minorHAnsi"/>
          <w:sz w:val="24"/>
          <w:szCs w:val="24"/>
        </w:rPr>
        <w:t xml:space="preserve"> with the student,</w:t>
      </w:r>
      <w:r w:rsidRPr="0033011F">
        <w:rPr>
          <w:rFonts w:eastAsia="Calibri" w:cstheme="minorHAnsi"/>
          <w:sz w:val="24"/>
          <w:szCs w:val="24"/>
        </w:rPr>
        <w:t xml:space="preserve"> </w:t>
      </w:r>
      <w:r w:rsidR="00173482" w:rsidRPr="0033011F">
        <w:rPr>
          <w:rFonts w:cstheme="minorHAnsi"/>
          <w:sz w:val="24"/>
          <w:szCs w:val="24"/>
        </w:rPr>
        <w:t>keep</w:t>
      </w:r>
      <w:r w:rsidR="00FA16DD" w:rsidRPr="0033011F">
        <w:rPr>
          <w:rFonts w:cstheme="minorHAnsi"/>
          <w:sz w:val="24"/>
          <w:szCs w:val="24"/>
        </w:rPr>
        <w:t>ing tone friendly, providing</w:t>
      </w:r>
      <w:r w:rsidR="00173482" w:rsidRPr="0033011F">
        <w:rPr>
          <w:rFonts w:cstheme="minorHAnsi"/>
          <w:sz w:val="24"/>
          <w:szCs w:val="24"/>
        </w:rPr>
        <w:t xml:space="preserve"> i</w:t>
      </w:r>
      <w:r w:rsidRPr="0033011F">
        <w:rPr>
          <w:rFonts w:cstheme="minorHAnsi"/>
          <w:sz w:val="24"/>
          <w:szCs w:val="24"/>
        </w:rPr>
        <w:t>mmediate feedback</w:t>
      </w:r>
      <w:r w:rsidR="00D25F03" w:rsidRPr="0033011F">
        <w:rPr>
          <w:rFonts w:cstheme="minorHAnsi"/>
          <w:sz w:val="24"/>
          <w:szCs w:val="24"/>
        </w:rPr>
        <w:t>”</w:t>
      </w:r>
      <w:r w:rsidRPr="0033011F">
        <w:rPr>
          <w:rFonts w:cstheme="minorHAnsi"/>
          <w:sz w:val="24"/>
          <w:szCs w:val="24"/>
        </w:rPr>
        <w:t xml:space="preserve"> – all good </w:t>
      </w:r>
      <w:r w:rsidR="00FA16DD" w:rsidRPr="0033011F">
        <w:rPr>
          <w:rFonts w:cstheme="minorHAnsi"/>
          <w:sz w:val="24"/>
          <w:szCs w:val="24"/>
        </w:rPr>
        <w:t>advice</w:t>
      </w:r>
      <w:r w:rsidRPr="0033011F">
        <w:rPr>
          <w:rFonts w:cstheme="minorHAnsi"/>
          <w:sz w:val="24"/>
          <w:szCs w:val="24"/>
        </w:rPr>
        <w:t xml:space="preserve"> to follow! </w:t>
      </w:r>
      <w:r w:rsidR="00D25F03" w:rsidRPr="0033011F">
        <w:rPr>
          <w:rFonts w:eastAsia="Calibri" w:cstheme="minorHAnsi"/>
          <w:sz w:val="24"/>
          <w:szCs w:val="24"/>
        </w:rPr>
        <w:t>Tutor</w:t>
      </w:r>
      <w:r w:rsidRPr="0033011F">
        <w:rPr>
          <w:rFonts w:eastAsia="Calibri" w:cstheme="minorHAnsi"/>
          <w:sz w:val="24"/>
          <w:szCs w:val="24"/>
        </w:rPr>
        <w:t xml:space="preserve"> presence </w:t>
      </w:r>
      <w:r w:rsidRPr="0033011F">
        <w:rPr>
          <w:rFonts w:cstheme="minorHAnsi"/>
          <w:sz w:val="24"/>
          <w:szCs w:val="24"/>
        </w:rPr>
        <w:t xml:space="preserve">is </w:t>
      </w:r>
      <w:r w:rsidRPr="0033011F">
        <w:rPr>
          <w:rFonts w:eastAsia="Calibri" w:cstheme="minorHAnsi"/>
          <w:sz w:val="24"/>
          <w:szCs w:val="24"/>
        </w:rPr>
        <w:t>important</w:t>
      </w:r>
      <w:r w:rsidRPr="0033011F">
        <w:rPr>
          <w:rFonts w:cstheme="minorHAnsi"/>
          <w:sz w:val="24"/>
          <w:szCs w:val="24"/>
        </w:rPr>
        <w:t xml:space="preserve"> early on</w:t>
      </w:r>
      <w:r w:rsidRPr="0033011F">
        <w:rPr>
          <w:rFonts w:eastAsia="Calibri" w:cstheme="minorHAnsi"/>
          <w:sz w:val="24"/>
          <w:szCs w:val="24"/>
        </w:rPr>
        <w:t xml:space="preserve">, and needs to be front-loaded. </w:t>
      </w:r>
      <w:r w:rsidRPr="0033011F">
        <w:rPr>
          <w:rFonts w:eastAsia="Times New Roman" w:cstheme="minorHAnsi"/>
          <w:color w:val="000000"/>
          <w:sz w:val="24"/>
          <w:szCs w:val="24"/>
          <w:lang w:eastAsia="en-GB"/>
        </w:rPr>
        <w:t xml:space="preserve">Keeping things lively from the start is great but challenging. </w:t>
      </w:r>
      <w:r w:rsidR="00D25F03" w:rsidRPr="0033011F">
        <w:rPr>
          <w:rFonts w:eastAsia="Times New Roman" w:cstheme="minorHAnsi"/>
          <w:color w:val="000000"/>
          <w:sz w:val="24"/>
          <w:szCs w:val="24"/>
          <w:lang w:eastAsia="en-GB"/>
        </w:rPr>
        <w:t>To help with this,</w:t>
      </w:r>
      <w:r w:rsidRPr="0033011F">
        <w:rPr>
          <w:rFonts w:eastAsia="Times New Roman" w:cstheme="minorHAnsi"/>
          <w:color w:val="000000"/>
          <w:sz w:val="24"/>
          <w:szCs w:val="24"/>
          <w:lang w:eastAsia="en-GB"/>
        </w:rPr>
        <w:t xml:space="preserve"> the use of a game and icebreakers for students to engage with at this early stage can pay dividends.</w:t>
      </w:r>
      <w:r w:rsidR="00CD2C77" w:rsidRPr="0033011F">
        <w:rPr>
          <w:rFonts w:eastAsia="Times New Roman" w:cstheme="minorHAnsi"/>
          <w:color w:val="000000"/>
          <w:sz w:val="24"/>
          <w:szCs w:val="24"/>
          <w:lang w:eastAsia="en-GB"/>
        </w:rPr>
        <w:t xml:space="preserve"> </w:t>
      </w:r>
      <w:r w:rsidR="00D25F03" w:rsidRPr="0033011F">
        <w:rPr>
          <w:rFonts w:eastAsia="Times New Roman" w:cstheme="minorHAnsi"/>
          <w:color w:val="000000"/>
          <w:sz w:val="24"/>
          <w:szCs w:val="24"/>
          <w:lang w:eastAsia="en-GB"/>
        </w:rPr>
        <w:t>Participation</w:t>
      </w:r>
      <w:r w:rsidR="00CD2C77" w:rsidRPr="0033011F">
        <w:rPr>
          <w:rFonts w:eastAsia="Times New Roman" w:cstheme="minorHAnsi"/>
          <w:color w:val="000000"/>
          <w:sz w:val="24"/>
          <w:szCs w:val="24"/>
          <w:lang w:eastAsia="en-GB"/>
        </w:rPr>
        <w:t xml:space="preserve"> might also depend on how important the activity was for assessment or course purposes</w:t>
      </w:r>
      <w:r w:rsidR="00D25F03" w:rsidRPr="0033011F">
        <w:rPr>
          <w:rFonts w:eastAsia="Times New Roman" w:cstheme="minorHAnsi"/>
          <w:color w:val="000000"/>
          <w:sz w:val="24"/>
          <w:szCs w:val="24"/>
          <w:lang w:eastAsia="en-GB"/>
        </w:rPr>
        <w:t xml:space="preserve"> – e.g. </w:t>
      </w:r>
      <w:r w:rsidR="00CD2C77" w:rsidRPr="0033011F">
        <w:rPr>
          <w:rFonts w:eastAsia="Times New Roman" w:cstheme="minorHAnsi"/>
          <w:color w:val="000000"/>
          <w:sz w:val="24"/>
          <w:szCs w:val="24"/>
          <w:lang w:eastAsia="en-GB"/>
        </w:rPr>
        <w:t xml:space="preserve">is it an assessed activity where the student had to contribute to some online problem solving that was necessary before everyone could move on to the next activity? If so, then the tutor might need to be more directive or firm. </w:t>
      </w:r>
    </w:p>
    <w:p w:rsidR="00EF0B46" w:rsidRPr="0033011F" w:rsidRDefault="00EF0B46" w:rsidP="0033011F">
      <w:pPr>
        <w:shd w:val="clear" w:color="auto" w:fill="FFFFFF"/>
        <w:spacing w:after="0" w:line="240" w:lineRule="auto"/>
        <w:rPr>
          <w:rFonts w:eastAsia="Times New Roman" w:cstheme="minorHAnsi"/>
          <w:b/>
          <w:color w:val="000000"/>
          <w:sz w:val="24"/>
          <w:szCs w:val="24"/>
          <w:lang w:eastAsia="en-GB"/>
        </w:rPr>
      </w:pPr>
    </w:p>
    <w:p w:rsidR="00EF0B46" w:rsidRPr="0033011F" w:rsidRDefault="00EF0B46" w:rsidP="0033011F">
      <w:pPr>
        <w:shd w:val="clear" w:color="auto" w:fill="FFFFFF"/>
        <w:spacing w:after="0" w:line="240" w:lineRule="auto"/>
        <w:rPr>
          <w:rFonts w:eastAsia="Times New Roman" w:cstheme="minorHAnsi"/>
          <w:b/>
          <w:color w:val="7030A0"/>
          <w:sz w:val="24"/>
          <w:szCs w:val="24"/>
          <w:lang w:eastAsia="en-GB"/>
        </w:rPr>
      </w:pPr>
      <w:r w:rsidRPr="0033011F">
        <w:rPr>
          <w:rFonts w:eastAsia="Times New Roman" w:cstheme="minorHAnsi"/>
          <w:b/>
          <w:color w:val="7030A0"/>
          <w:sz w:val="24"/>
          <w:szCs w:val="24"/>
          <w:lang w:eastAsia="en-GB"/>
        </w:rPr>
        <w:t>SCENARIO 2:</w:t>
      </w:r>
    </w:p>
    <w:p w:rsidR="00FE4833" w:rsidRPr="0033011F" w:rsidRDefault="00FE4833" w:rsidP="0033011F">
      <w:pPr>
        <w:spacing w:after="0" w:line="240" w:lineRule="auto"/>
        <w:rPr>
          <w:rFonts w:cstheme="minorHAnsi"/>
          <w:sz w:val="24"/>
          <w:szCs w:val="24"/>
        </w:rPr>
      </w:pPr>
      <w:r w:rsidRPr="0033011F">
        <w:rPr>
          <w:rFonts w:eastAsia="Times New Roman" w:cstheme="minorHAnsi"/>
          <w:color w:val="000000"/>
          <w:sz w:val="24"/>
          <w:szCs w:val="24"/>
          <w:u w:val="single"/>
          <w:lang w:eastAsia="en-GB"/>
        </w:rPr>
        <w:t>Angela</w:t>
      </w:r>
      <w:r w:rsidRPr="0033011F">
        <w:rPr>
          <w:rFonts w:eastAsia="Times New Roman" w:cstheme="minorHAnsi"/>
          <w:color w:val="000000"/>
          <w:sz w:val="24"/>
          <w:szCs w:val="24"/>
          <w:lang w:eastAsia="en-GB"/>
        </w:rPr>
        <w:t xml:space="preserve"> gave us some excellent advice for this one – </w:t>
      </w:r>
      <w:r w:rsidRPr="0033011F">
        <w:rPr>
          <w:rFonts w:cstheme="minorHAnsi"/>
          <w:sz w:val="24"/>
          <w:szCs w:val="24"/>
        </w:rPr>
        <w:t>importance of</w:t>
      </w:r>
      <w:r w:rsidRPr="0033011F">
        <w:rPr>
          <w:rFonts w:eastAsia="Calibri" w:cstheme="minorHAnsi"/>
          <w:sz w:val="24"/>
          <w:szCs w:val="24"/>
        </w:rPr>
        <w:t xml:space="preserve"> creating a friendly environment </w:t>
      </w:r>
      <w:r w:rsidR="00D25F03" w:rsidRPr="0033011F">
        <w:rPr>
          <w:rFonts w:eastAsia="Calibri" w:cstheme="minorHAnsi"/>
          <w:sz w:val="24"/>
          <w:szCs w:val="24"/>
        </w:rPr>
        <w:t>e.g.</w:t>
      </w:r>
      <w:r w:rsidRPr="0033011F">
        <w:rPr>
          <w:rFonts w:cstheme="minorHAnsi"/>
          <w:sz w:val="24"/>
          <w:szCs w:val="24"/>
        </w:rPr>
        <w:t xml:space="preserve"> in an induction, ask for a </w:t>
      </w:r>
      <w:r w:rsidRPr="0033011F">
        <w:rPr>
          <w:rFonts w:eastAsia="Calibri" w:cstheme="minorHAnsi"/>
          <w:sz w:val="24"/>
          <w:szCs w:val="24"/>
        </w:rPr>
        <w:t xml:space="preserve">bio </w:t>
      </w:r>
      <w:r w:rsidRPr="0033011F">
        <w:rPr>
          <w:rFonts w:cstheme="minorHAnsi"/>
          <w:sz w:val="24"/>
          <w:szCs w:val="24"/>
        </w:rPr>
        <w:t xml:space="preserve">to be </w:t>
      </w:r>
      <w:r w:rsidRPr="0033011F">
        <w:rPr>
          <w:rFonts w:eastAsia="Calibri" w:cstheme="minorHAnsi"/>
          <w:sz w:val="24"/>
          <w:szCs w:val="24"/>
        </w:rPr>
        <w:t xml:space="preserve">supplied by the student </w:t>
      </w:r>
      <w:r w:rsidR="001122A5" w:rsidRPr="0033011F">
        <w:rPr>
          <w:rFonts w:eastAsia="Calibri" w:cstheme="minorHAnsi"/>
          <w:sz w:val="24"/>
          <w:szCs w:val="24"/>
        </w:rPr>
        <w:t xml:space="preserve">which </w:t>
      </w:r>
      <w:r w:rsidRPr="0033011F">
        <w:rPr>
          <w:rFonts w:cstheme="minorHAnsi"/>
          <w:sz w:val="24"/>
          <w:szCs w:val="24"/>
        </w:rPr>
        <w:t xml:space="preserve">allows the tutor to </w:t>
      </w:r>
      <w:r w:rsidRPr="0033011F">
        <w:rPr>
          <w:rFonts w:eastAsia="Calibri" w:cstheme="minorHAnsi"/>
          <w:sz w:val="24"/>
          <w:szCs w:val="24"/>
        </w:rPr>
        <w:t>refer to a specific interest</w:t>
      </w:r>
      <w:r w:rsidR="001122A5" w:rsidRPr="0033011F">
        <w:rPr>
          <w:rFonts w:eastAsia="Calibri" w:cstheme="minorHAnsi"/>
          <w:sz w:val="24"/>
          <w:szCs w:val="24"/>
        </w:rPr>
        <w:t>(s)</w:t>
      </w:r>
      <w:r w:rsidRPr="0033011F">
        <w:rPr>
          <w:rFonts w:eastAsia="Calibri" w:cstheme="minorHAnsi"/>
          <w:sz w:val="24"/>
          <w:szCs w:val="24"/>
        </w:rPr>
        <w:t xml:space="preserve"> of the student.</w:t>
      </w:r>
      <w:r w:rsidR="00FA16DD" w:rsidRPr="0033011F">
        <w:rPr>
          <w:rFonts w:cstheme="minorHAnsi"/>
          <w:sz w:val="24"/>
          <w:szCs w:val="24"/>
        </w:rPr>
        <w:t xml:space="preserve"> Student</w:t>
      </w:r>
      <w:r w:rsidRPr="0033011F">
        <w:rPr>
          <w:rFonts w:eastAsia="Calibri" w:cstheme="minorHAnsi"/>
          <w:sz w:val="24"/>
          <w:szCs w:val="24"/>
        </w:rPr>
        <w:t xml:space="preserve"> postings – encourage them to start in a casual way first to get them used to posting. </w:t>
      </w:r>
      <w:r w:rsidRPr="0033011F">
        <w:rPr>
          <w:rFonts w:cstheme="minorHAnsi"/>
          <w:sz w:val="24"/>
          <w:szCs w:val="24"/>
        </w:rPr>
        <w:t>‘</w:t>
      </w:r>
      <w:r w:rsidRPr="0033011F">
        <w:rPr>
          <w:rFonts w:eastAsia="Calibri" w:cstheme="minorHAnsi"/>
          <w:sz w:val="24"/>
          <w:szCs w:val="24"/>
        </w:rPr>
        <w:t>Water cooler</w:t>
      </w:r>
      <w:r w:rsidRPr="0033011F">
        <w:rPr>
          <w:rFonts w:cstheme="minorHAnsi"/>
          <w:sz w:val="24"/>
          <w:szCs w:val="24"/>
        </w:rPr>
        <w:t>’</w:t>
      </w:r>
      <w:r w:rsidRPr="0033011F">
        <w:rPr>
          <w:rFonts w:eastAsia="Calibri" w:cstheme="minorHAnsi"/>
          <w:sz w:val="24"/>
          <w:szCs w:val="24"/>
        </w:rPr>
        <w:t xml:space="preserve"> – </w:t>
      </w:r>
      <w:r w:rsidRPr="0033011F">
        <w:rPr>
          <w:rFonts w:cstheme="minorHAnsi"/>
          <w:sz w:val="24"/>
          <w:szCs w:val="24"/>
        </w:rPr>
        <w:t xml:space="preserve">useful to have an </w:t>
      </w:r>
      <w:r w:rsidRPr="0033011F">
        <w:rPr>
          <w:rFonts w:eastAsia="Calibri" w:cstheme="minorHAnsi"/>
          <w:sz w:val="24"/>
          <w:szCs w:val="24"/>
        </w:rPr>
        <w:t xml:space="preserve">unmoderated </w:t>
      </w:r>
      <w:r w:rsidR="00FA16DD" w:rsidRPr="0033011F">
        <w:rPr>
          <w:rFonts w:cstheme="minorHAnsi"/>
          <w:sz w:val="24"/>
          <w:szCs w:val="24"/>
        </w:rPr>
        <w:t xml:space="preserve">space </w:t>
      </w:r>
      <w:r w:rsidRPr="0033011F">
        <w:rPr>
          <w:rFonts w:eastAsia="Calibri" w:cstheme="minorHAnsi"/>
          <w:sz w:val="24"/>
          <w:szCs w:val="24"/>
        </w:rPr>
        <w:t xml:space="preserve">for students to socialise. </w:t>
      </w:r>
      <w:r w:rsidRPr="0033011F">
        <w:rPr>
          <w:rFonts w:cstheme="minorHAnsi"/>
          <w:sz w:val="24"/>
          <w:szCs w:val="24"/>
        </w:rPr>
        <w:t>Encourage s</w:t>
      </w:r>
      <w:r w:rsidRPr="0033011F">
        <w:rPr>
          <w:rFonts w:eastAsia="Calibri" w:cstheme="minorHAnsi"/>
          <w:sz w:val="24"/>
          <w:szCs w:val="24"/>
        </w:rPr>
        <w:t>tudents to help each other.</w:t>
      </w:r>
    </w:p>
    <w:p w:rsidR="00FE4833" w:rsidRPr="0033011F" w:rsidRDefault="00FE4833" w:rsidP="0033011F">
      <w:pPr>
        <w:shd w:val="clear" w:color="auto" w:fill="FFFFFF"/>
        <w:spacing w:after="0" w:line="240" w:lineRule="auto"/>
        <w:rPr>
          <w:rFonts w:eastAsia="Times New Roman" w:cstheme="minorHAnsi"/>
          <w:color w:val="000000"/>
          <w:sz w:val="24"/>
          <w:szCs w:val="24"/>
          <w:lang w:eastAsia="en-GB"/>
        </w:rPr>
      </w:pPr>
      <w:r w:rsidRPr="0033011F">
        <w:rPr>
          <w:rFonts w:eastAsia="Times New Roman" w:cstheme="minorHAnsi"/>
          <w:color w:val="000000"/>
          <w:sz w:val="24"/>
          <w:szCs w:val="24"/>
          <w:lang w:eastAsia="en-GB"/>
        </w:rPr>
        <w:t xml:space="preserve">This scenario </w:t>
      </w:r>
      <w:r w:rsidR="00FA16DD" w:rsidRPr="0033011F">
        <w:rPr>
          <w:rFonts w:eastAsia="Times New Roman" w:cstheme="minorHAnsi"/>
          <w:color w:val="000000"/>
          <w:sz w:val="24"/>
          <w:szCs w:val="24"/>
          <w:lang w:eastAsia="en-GB"/>
        </w:rPr>
        <w:t xml:space="preserve">also </w:t>
      </w:r>
      <w:r w:rsidRPr="0033011F">
        <w:rPr>
          <w:rFonts w:eastAsia="Times New Roman" w:cstheme="minorHAnsi"/>
          <w:color w:val="000000"/>
          <w:sz w:val="24"/>
          <w:szCs w:val="24"/>
          <w:lang w:eastAsia="en-GB"/>
        </w:rPr>
        <w:t xml:space="preserve">dealt with the idea of lurkers (or read-only participators as they can be called). I liked your snapshot of lurkers from the literature </w:t>
      </w:r>
      <w:r w:rsidRPr="0033011F">
        <w:rPr>
          <w:rFonts w:eastAsia="Times New Roman" w:cstheme="minorHAnsi"/>
          <w:color w:val="000000"/>
          <w:sz w:val="24"/>
          <w:szCs w:val="24"/>
          <w:u w:val="single"/>
          <w:lang w:eastAsia="en-GB"/>
        </w:rPr>
        <w:t>Barry</w:t>
      </w:r>
      <w:r w:rsidRPr="0033011F">
        <w:rPr>
          <w:rFonts w:eastAsia="Times New Roman" w:cstheme="minorHAnsi"/>
          <w:color w:val="000000"/>
          <w:sz w:val="24"/>
          <w:szCs w:val="24"/>
          <w:lang w:eastAsia="en-GB"/>
        </w:rPr>
        <w:t>: workers, lurkers, shirkers. Have also heard it referred as “freeloader</w:t>
      </w:r>
      <w:r w:rsidR="004C268C" w:rsidRPr="0033011F">
        <w:rPr>
          <w:rFonts w:eastAsia="Times New Roman" w:cstheme="minorHAnsi"/>
          <w:color w:val="000000"/>
          <w:sz w:val="24"/>
          <w:szCs w:val="24"/>
          <w:lang w:eastAsia="en-GB"/>
        </w:rPr>
        <w:t>s</w:t>
      </w:r>
      <w:r w:rsidRPr="0033011F">
        <w:rPr>
          <w:rFonts w:eastAsia="Times New Roman" w:cstheme="minorHAnsi"/>
          <w:color w:val="000000"/>
          <w:sz w:val="24"/>
          <w:szCs w:val="24"/>
          <w:lang w:eastAsia="en-GB"/>
        </w:rPr>
        <w:t>, sponge</w:t>
      </w:r>
      <w:r w:rsidR="004C268C" w:rsidRPr="0033011F">
        <w:rPr>
          <w:rFonts w:eastAsia="Times New Roman" w:cstheme="minorHAnsi"/>
          <w:color w:val="000000"/>
          <w:sz w:val="24"/>
          <w:szCs w:val="24"/>
          <w:lang w:eastAsia="en-GB"/>
        </w:rPr>
        <w:t xml:space="preserve">s and </w:t>
      </w:r>
      <w:r w:rsidRPr="0033011F">
        <w:rPr>
          <w:rFonts w:eastAsia="Times New Roman" w:cstheme="minorHAnsi"/>
          <w:color w:val="000000"/>
          <w:sz w:val="24"/>
          <w:szCs w:val="24"/>
          <w:lang w:eastAsia="en-GB"/>
        </w:rPr>
        <w:t>lurker</w:t>
      </w:r>
      <w:r w:rsidR="004C268C" w:rsidRPr="0033011F">
        <w:rPr>
          <w:rFonts w:eastAsia="Times New Roman" w:cstheme="minorHAnsi"/>
          <w:color w:val="000000"/>
          <w:sz w:val="24"/>
          <w:szCs w:val="24"/>
          <w:lang w:eastAsia="en-GB"/>
        </w:rPr>
        <w:t>s</w:t>
      </w:r>
      <w:r w:rsidRPr="0033011F">
        <w:rPr>
          <w:rFonts w:eastAsia="Times New Roman" w:cstheme="minorHAnsi"/>
          <w:color w:val="000000"/>
          <w:sz w:val="24"/>
          <w:szCs w:val="24"/>
          <w:lang w:eastAsia="en-GB"/>
        </w:rPr>
        <w:t xml:space="preserve"> with issues!”</w:t>
      </w:r>
      <w:r w:rsidR="00A55E79" w:rsidRPr="0033011F">
        <w:rPr>
          <w:rFonts w:eastAsia="Times New Roman" w:cstheme="minorHAnsi"/>
          <w:color w:val="000000"/>
          <w:sz w:val="24"/>
          <w:szCs w:val="24"/>
          <w:lang w:eastAsia="en-GB"/>
        </w:rPr>
        <w:t xml:space="preserve"> Having the tutor model good online behaviour and providing clear expectations for the student are </w:t>
      </w:r>
      <w:r w:rsidR="001122A5" w:rsidRPr="0033011F">
        <w:rPr>
          <w:rFonts w:eastAsia="Times New Roman" w:cstheme="minorHAnsi"/>
          <w:color w:val="000000"/>
          <w:sz w:val="24"/>
          <w:szCs w:val="24"/>
          <w:lang w:eastAsia="en-GB"/>
        </w:rPr>
        <w:t>important</w:t>
      </w:r>
      <w:r w:rsidR="00A55E79" w:rsidRPr="0033011F">
        <w:rPr>
          <w:rFonts w:eastAsia="Times New Roman" w:cstheme="minorHAnsi"/>
          <w:color w:val="000000"/>
          <w:sz w:val="24"/>
          <w:szCs w:val="24"/>
          <w:lang w:eastAsia="en-GB"/>
        </w:rPr>
        <w:t xml:space="preserve">, as well as having a good induction into using the various tools/media. </w:t>
      </w:r>
      <w:r w:rsidRPr="0033011F">
        <w:rPr>
          <w:rFonts w:eastAsia="Times New Roman" w:cstheme="minorHAnsi"/>
          <w:color w:val="000000"/>
          <w:sz w:val="24"/>
          <w:szCs w:val="24"/>
          <w:lang w:eastAsia="en-GB"/>
        </w:rPr>
        <w:t xml:space="preserve">Proficiency on achieving the right tone with such students comes with practice. </w:t>
      </w:r>
    </w:p>
    <w:p w:rsidR="00FE4833" w:rsidRPr="0033011F" w:rsidRDefault="00FE4833" w:rsidP="0033011F">
      <w:pPr>
        <w:spacing w:after="0" w:line="240" w:lineRule="auto"/>
        <w:rPr>
          <w:rFonts w:eastAsia="Calibri" w:cstheme="minorHAnsi"/>
          <w:sz w:val="24"/>
          <w:szCs w:val="24"/>
        </w:rPr>
      </w:pPr>
    </w:p>
    <w:p w:rsidR="00FE4833" w:rsidRPr="0033011F" w:rsidRDefault="00FE4833" w:rsidP="0033011F">
      <w:pPr>
        <w:shd w:val="clear" w:color="auto" w:fill="FFFFFF"/>
        <w:spacing w:after="0" w:line="240" w:lineRule="auto"/>
        <w:rPr>
          <w:rFonts w:eastAsia="Times New Roman" w:cstheme="minorHAnsi"/>
          <w:color w:val="7030A0"/>
          <w:sz w:val="24"/>
          <w:szCs w:val="24"/>
          <w:lang w:eastAsia="en-GB"/>
        </w:rPr>
      </w:pPr>
    </w:p>
    <w:p w:rsidR="001122A5" w:rsidRPr="0033011F" w:rsidRDefault="001122A5" w:rsidP="0033011F">
      <w:pPr>
        <w:shd w:val="clear" w:color="auto" w:fill="FFFFFF"/>
        <w:spacing w:after="0" w:line="240" w:lineRule="auto"/>
        <w:rPr>
          <w:rFonts w:eastAsia="Times New Roman" w:cstheme="minorHAnsi"/>
          <w:color w:val="4F81BD" w:themeColor="accent1"/>
          <w:sz w:val="24"/>
          <w:szCs w:val="24"/>
          <w:lang w:eastAsia="en-GB"/>
        </w:rPr>
      </w:pPr>
    </w:p>
    <w:p w:rsidR="00EF0B46" w:rsidRPr="0033011F" w:rsidRDefault="00EF0B46" w:rsidP="0033011F">
      <w:pPr>
        <w:shd w:val="clear" w:color="auto" w:fill="FFFFFF"/>
        <w:spacing w:after="0" w:line="240" w:lineRule="auto"/>
        <w:rPr>
          <w:rFonts w:eastAsia="Times New Roman" w:cstheme="minorHAnsi"/>
          <w:b/>
          <w:color w:val="7030A0"/>
          <w:sz w:val="24"/>
          <w:szCs w:val="24"/>
          <w:lang w:eastAsia="en-GB"/>
        </w:rPr>
      </w:pPr>
      <w:r w:rsidRPr="0033011F">
        <w:rPr>
          <w:rFonts w:eastAsia="Times New Roman" w:cstheme="minorHAnsi"/>
          <w:b/>
          <w:color w:val="7030A0"/>
          <w:sz w:val="24"/>
          <w:szCs w:val="24"/>
          <w:lang w:eastAsia="en-GB"/>
        </w:rPr>
        <w:t>SCENARIO 3:</w:t>
      </w:r>
    </w:p>
    <w:p w:rsidR="008D792A" w:rsidRPr="0033011F" w:rsidRDefault="00FA16DD" w:rsidP="0033011F">
      <w:pPr>
        <w:shd w:val="clear" w:color="auto" w:fill="FFFFFF"/>
        <w:spacing w:after="0" w:line="240" w:lineRule="auto"/>
        <w:rPr>
          <w:rFonts w:eastAsia="Times New Roman" w:cstheme="minorHAnsi"/>
          <w:color w:val="000000"/>
          <w:sz w:val="24"/>
          <w:szCs w:val="24"/>
          <w:lang w:eastAsia="en-GB"/>
        </w:rPr>
      </w:pPr>
      <w:r w:rsidRPr="0033011F">
        <w:rPr>
          <w:rFonts w:eastAsia="Times New Roman" w:cstheme="minorHAnsi"/>
          <w:color w:val="000000"/>
          <w:sz w:val="24"/>
          <w:szCs w:val="24"/>
          <w:u w:val="single"/>
          <w:lang w:eastAsia="en-GB"/>
        </w:rPr>
        <w:t>Mark</w:t>
      </w:r>
      <w:r w:rsidRPr="0033011F">
        <w:rPr>
          <w:rFonts w:eastAsia="Times New Roman" w:cstheme="minorHAnsi"/>
          <w:color w:val="000000"/>
          <w:sz w:val="24"/>
          <w:szCs w:val="24"/>
          <w:lang w:eastAsia="en-GB"/>
        </w:rPr>
        <w:t xml:space="preserve"> gave some sound advice for this one on introducing a peer evaluation mechanism and drew down from one of the week 3 resources: ‘</w:t>
      </w:r>
      <w:r w:rsidRPr="0033011F">
        <w:rPr>
          <w:rFonts w:eastAsia="Calibri" w:cstheme="minorHAnsi"/>
          <w:sz w:val="24"/>
          <w:szCs w:val="24"/>
        </w:rPr>
        <w:t>Managing teamwork online</w:t>
      </w:r>
      <w:r w:rsidRPr="0033011F">
        <w:rPr>
          <w:rFonts w:cstheme="minorHAnsi"/>
          <w:sz w:val="24"/>
          <w:szCs w:val="24"/>
        </w:rPr>
        <w:t>’.</w:t>
      </w:r>
      <w:r w:rsidR="005D758A" w:rsidRPr="0033011F">
        <w:rPr>
          <w:rFonts w:eastAsia="Times New Roman" w:cstheme="minorHAnsi"/>
          <w:color w:val="000000"/>
          <w:sz w:val="24"/>
          <w:szCs w:val="24"/>
          <w:lang w:eastAsia="en-GB"/>
        </w:rPr>
        <w:t xml:space="preserve"> </w:t>
      </w:r>
      <w:r w:rsidRPr="0033011F">
        <w:rPr>
          <w:rFonts w:eastAsia="Times New Roman" w:cstheme="minorHAnsi"/>
          <w:color w:val="000000"/>
          <w:sz w:val="24"/>
          <w:szCs w:val="24"/>
          <w:lang w:eastAsia="en-GB"/>
        </w:rPr>
        <w:t>Other things to think about for this one can be a</w:t>
      </w:r>
      <w:r w:rsidR="00EF0B46" w:rsidRPr="0033011F">
        <w:rPr>
          <w:rFonts w:eastAsia="Times New Roman" w:cstheme="minorHAnsi"/>
          <w:color w:val="000000"/>
          <w:sz w:val="24"/>
          <w:szCs w:val="24"/>
          <w:lang w:eastAsia="en-GB"/>
        </w:rPr>
        <w:t xml:space="preserve">llying yourself with the student </w:t>
      </w:r>
      <w:r w:rsidR="00FA174D" w:rsidRPr="0033011F">
        <w:rPr>
          <w:rFonts w:eastAsia="Times New Roman" w:cstheme="minorHAnsi"/>
          <w:color w:val="000000"/>
          <w:sz w:val="24"/>
          <w:szCs w:val="24"/>
          <w:lang w:eastAsia="en-GB"/>
        </w:rPr>
        <w:t>as an</w:t>
      </w:r>
      <w:r w:rsidR="00EF0B46" w:rsidRPr="0033011F">
        <w:rPr>
          <w:rFonts w:eastAsia="Times New Roman" w:cstheme="minorHAnsi"/>
          <w:color w:val="000000"/>
          <w:sz w:val="24"/>
          <w:szCs w:val="24"/>
          <w:lang w:eastAsia="en-GB"/>
        </w:rPr>
        <w:t xml:space="preserve"> opening stance – saying you know and understand their position; however there needs to be acknowledgement that some may be “begrudging participants” and again, like the last scenario, we may need to find out more before we can take a decision on it e.g. Is there a timeline set on replies? Are students aware of their responsibilities? Yet a key question </w:t>
      </w:r>
      <w:r w:rsidR="008D792A" w:rsidRPr="0033011F">
        <w:rPr>
          <w:rFonts w:eastAsia="Times New Roman" w:cstheme="minorHAnsi"/>
          <w:color w:val="000000"/>
          <w:sz w:val="24"/>
          <w:szCs w:val="24"/>
          <w:lang w:eastAsia="en-GB"/>
        </w:rPr>
        <w:t xml:space="preserve">that can be </w:t>
      </w:r>
      <w:r w:rsidR="00EF0B46" w:rsidRPr="0033011F">
        <w:rPr>
          <w:rFonts w:eastAsia="Times New Roman" w:cstheme="minorHAnsi"/>
          <w:color w:val="000000"/>
          <w:sz w:val="24"/>
          <w:szCs w:val="24"/>
          <w:lang w:eastAsia="en-GB"/>
        </w:rPr>
        <w:t xml:space="preserve">posed </w:t>
      </w:r>
      <w:r w:rsidR="008D792A" w:rsidRPr="0033011F">
        <w:rPr>
          <w:rFonts w:eastAsia="Times New Roman" w:cstheme="minorHAnsi"/>
          <w:color w:val="000000"/>
          <w:sz w:val="24"/>
          <w:szCs w:val="24"/>
          <w:lang w:eastAsia="en-GB"/>
        </w:rPr>
        <w:t xml:space="preserve">here </w:t>
      </w:r>
      <w:r w:rsidR="00EF0B46" w:rsidRPr="0033011F">
        <w:rPr>
          <w:rFonts w:eastAsia="Times New Roman" w:cstheme="minorHAnsi"/>
          <w:color w:val="000000"/>
          <w:sz w:val="24"/>
          <w:szCs w:val="24"/>
          <w:lang w:eastAsia="en-GB"/>
        </w:rPr>
        <w:t>is – whil</w:t>
      </w:r>
      <w:r w:rsidR="008D792A" w:rsidRPr="0033011F">
        <w:rPr>
          <w:rFonts w:eastAsia="Times New Roman" w:cstheme="minorHAnsi"/>
          <w:color w:val="000000"/>
          <w:sz w:val="24"/>
          <w:szCs w:val="24"/>
          <w:lang w:eastAsia="en-GB"/>
        </w:rPr>
        <w:t xml:space="preserve">e we can start off being nice and </w:t>
      </w:r>
      <w:r w:rsidR="00EF0B46" w:rsidRPr="0033011F">
        <w:rPr>
          <w:rFonts w:eastAsia="Times New Roman" w:cstheme="minorHAnsi"/>
          <w:color w:val="000000"/>
          <w:sz w:val="24"/>
          <w:szCs w:val="24"/>
          <w:lang w:eastAsia="en-GB"/>
        </w:rPr>
        <w:t xml:space="preserve">understanding, how would you respond if the behaviour persisted? </w:t>
      </w:r>
    </w:p>
    <w:p w:rsidR="008D792A" w:rsidRPr="0033011F" w:rsidRDefault="008D792A" w:rsidP="0033011F">
      <w:pPr>
        <w:shd w:val="clear" w:color="auto" w:fill="FFFFFF"/>
        <w:spacing w:after="0" w:line="240" w:lineRule="auto"/>
        <w:rPr>
          <w:rFonts w:eastAsia="Times New Roman" w:cstheme="minorHAnsi"/>
          <w:color w:val="000000"/>
          <w:sz w:val="24"/>
          <w:szCs w:val="24"/>
          <w:lang w:eastAsia="en-GB"/>
        </w:rPr>
      </w:pPr>
    </w:p>
    <w:p w:rsidR="00EF0B46" w:rsidRPr="0033011F" w:rsidRDefault="00EF0B46" w:rsidP="0033011F">
      <w:pPr>
        <w:shd w:val="clear" w:color="auto" w:fill="FFFFFF"/>
        <w:spacing w:after="0" w:line="240" w:lineRule="auto"/>
        <w:rPr>
          <w:rFonts w:eastAsia="Times New Roman" w:cstheme="minorHAnsi"/>
          <w:color w:val="000000"/>
          <w:sz w:val="24"/>
          <w:szCs w:val="24"/>
          <w:lang w:eastAsia="en-GB"/>
        </w:rPr>
      </w:pPr>
      <w:r w:rsidRPr="0033011F">
        <w:rPr>
          <w:rFonts w:eastAsia="Times New Roman" w:cstheme="minorHAnsi"/>
          <w:color w:val="000000"/>
          <w:sz w:val="24"/>
          <w:szCs w:val="24"/>
          <w:lang w:eastAsia="en-GB"/>
        </w:rPr>
        <w:t xml:space="preserve">Some things we can try </w:t>
      </w:r>
      <w:r w:rsidR="001122A5" w:rsidRPr="0033011F">
        <w:rPr>
          <w:rFonts w:eastAsia="Times New Roman" w:cstheme="minorHAnsi"/>
          <w:color w:val="000000"/>
          <w:sz w:val="24"/>
          <w:szCs w:val="24"/>
          <w:lang w:eastAsia="en-GB"/>
        </w:rPr>
        <w:t>out if faced with this scenario</w:t>
      </w:r>
      <w:r w:rsidRPr="0033011F">
        <w:rPr>
          <w:rFonts w:eastAsia="Times New Roman" w:cstheme="minorHAnsi"/>
          <w:color w:val="000000"/>
          <w:sz w:val="24"/>
          <w:szCs w:val="24"/>
          <w:lang w:eastAsia="en-GB"/>
        </w:rPr>
        <w:t xml:space="preserve"> - Include some questions in your posting to evoke directed </w:t>
      </w:r>
      <w:r w:rsidR="008D792A" w:rsidRPr="0033011F">
        <w:rPr>
          <w:rFonts w:eastAsia="Times New Roman" w:cstheme="minorHAnsi"/>
          <w:color w:val="000000"/>
          <w:sz w:val="24"/>
          <w:szCs w:val="24"/>
          <w:lang w:eastAsia="en-GB"/>
        </w:rPr>
        <w:t>reflection; i</w:t>
      </w:r>
      <w:r w:rsidRPr="0033011F">
        <w:rPr>
          <w:rFonts w:eastAsia="Times New Roman" w:cstheme="minorHAnsi"/>
          <w:color w:val="000000"/>
          <w:sz w:val="24"/>
          <w:szCs w:val="24"/>
          <w:lang w:eastAsia="en-GB"/>
        </w:rPr>
        <w:t xml:space="preserve">nclude some advice on time management skills as organization is key to avoiding frustration e.g. </w:t>
      </w:r>
      <w:r w:rsidRPr="0033011F">
        <w:rPr>
          <w:rFonts w:eastAsia="Times New Roman" w:cstheme="minorHAnsi"/>
          <w:i/>
          <w:color w:val="000000"/>
          <w:sz w:val="24"/>
          <w:szCs w:val="24"/>
          <w:lang w:eastAsia="en-GB"/>
        </w:rPr>
        <w:t xml:space="preserve">“proceed at your own pace, making contributions as and when you wish. Then, when you can find the time, you might go back to earlier threads on the discussion board to check whether others have responded </w:t>
      </w:r>
      <w:r w:rsidR="008D792A" w:rsidRPr="0033011F">
        <w:rPr>
          <w:rFonts w:eastAsia="Times New Roman" w:cstheme="minorHAnsi"/>
          <w:i/>
          <w:color w:val="000000"/>
          <w:sz w:val="24"/>
          <w:szCs w:val="24"/>
          <w:lang w:eastAsia="en-GB"/>
        </w:rPr>
        <w:t>to your posts”</w:t>
      </w:r>
      <w:r w:rsidR="008D792A" w:rsidRPr="0033011F">
        <w:rPr>
          <w:rFonts w:eastAsia="Times New Roman" w:cstheme="minorHAnsi"/>
          <w:color w:val="000000"/>
          <w:sz w:val="24"/>
          <w:szCs w:val="24"/>
          <w:lang w:eastAsia="en-GB"/>
        </w:rPr>
        <w:t xml:space="preserve">; </w:t>
      </w:r>
      <w:r w:rsidR="001122A5" w:rsidRPr="0033011F">
        <w:rPr>
          <w:rFonts w:eastAsia="Times New Roman" w:cstheme="minorHAnsi"/>
          <w:color w:val="000000"/>
          <w:sz w:val="24"/>
          <w:szCs w:val="24"/>
          <w:lang w:eastAsia="en-GB"/>
        </w:rPr>
        <w:t xml:space="preserve">think about whether </w:t>
      </w:r>
      <w:r w:rsidRPr="0033011F">
        <w:rPr>
          <w:rFonts w:eastAsia="Times New Roman" w:cstheme="minorHAnsi"/>
          <w:color w:val="000000"/>
          <w:sz w:val="24"/>
          <w:szCs w:val="24"/>
          <w:lang w:eastAsia="en-GB"/>
        </w:rPr>
        <w:t xml:space="preserve">asychronous </w:t>
      </w:r>
      <w:r w:rsidR="001122A5" w:rsidRPr="0033011F">
        <w:rPr>
          <w:rFonts w:eastAsia="Times New Roman" w:cstheme="minorHAnsi"/>
          <w:color w:val="000000"/>
          <w:sz w:val="24"/>
          <w:szCs w:val="24"/>
          <w:lang w:eastAsia="en-GB"/>
        </w:rPr>
        <w:t xml:space="preserve">is </w:t>
      </w:r>
      <w:r w:rsidRPr="0033011F">
        <w:rPr>
          <w:rFonts w:eastAsia="Times New Roman" w:cstheme="minorHAnsi"/>
          <w:color w:val="000000"/>
          <w:sz w:val="24"/>
          <w:szCs w:val="24"/>
          <w:lang w:eastAsia="en-GB"/>
        </w:rPr>
        <w:t>the right medium of this topic or should it be</w:t>
      </w:r>
      <w:r w:rsidR="008D792A" w:rsidRPr="0033011F">
        <w:rPr>
          <w:rFonts w:eastAsia="Times New Roman" w:cstheme="minorHAnsi"/>
          <w:color w:val="000000"/>
          <w:sz w:val="24"/>
          <w:szCs w:val="24"/>
          <w:lang w:eastAsia="en-GB"/>
        </w:rPr>
        <w:t xml:space="preserve"> in real-time?</w:t>
      </w:r>
      <w:r w:rsidRPr="0033011F">
        <w:rPr>
          <w:rFonts w:eastAsia="Times New Roman" w:cstheme="minorHAnsi"/>
          <w:color w:val="000000"/>
          <w:sz w:val="24"/>
          <w:szCs w:val="24"/>
          <w:lang w:eastAsia="en-GB"/>
        </w:rPr>
        <w:t xml:space="preserve"> </w:t>
      </w:r>
      <w:r w:rsidR="001122A5" w:rsidRPr="0033011F">
        <w:rPr>
          <w:rFonts w:eastAsia="Times New Roman" w:cstheme="minorHAnsi"/>
          <w:color w:val="000000"/>
          <w:sz w:val="24"/>
          <w:szCs w:val="24"/>
          <w:lang w:eastAsia="en-GB"/>
        </w:rPr>
        <w:t xml:space="preserve">This involves </w:t>
      </w:r>
      <w:r w:rsidR="008D792A" w:rsidRPr="0033011F">
        <w:rPr>
          <w:rFonts w:eastAsia="Times New Roman" w:cstheme="minorHAnsi"/>
          <w:color w:val="000000"/>
          <w:sz w:val="24"/>
          <w:szCs w:val="24"/>
          <w:lang w:eastAsia="en-GB"/>
        </w:rPr>
        <w:t>aware</w:t>
      </w:r>
      <w:r w:rsidR="001122A5" w:rsidRPr="0033011F">
        <w:rPr>
          <w:rFonts w:eastAsia="Times New Roman" w:cstheme="minorHAnsi"/>
          <w:color w:val="000000"/>
          <w:sz w:val="24"/>
          <w:szCs w:val="24"/>
          <w:lang w:eastAsia="en-GB"/>
        </w:rPr>
        <w:t>ness</w:t>
      </w:r>
      <w:r w:rsidR="008D792A" w:rsidRPr="0033011F">
        <w:rPr>
          <w:rFonts w:eastAsia="Times New Roman" w:cstheme="minorHAnsi"/>
          <w:color w:val="000000"/>
          <w:sz w:val="24"/>
          <w:szCs w:val="24"/>
          <w:lang w:eastAsia="en-GB"/>
        </w:rPr>
        <w:t xml:space="preserve"> that asynchronous discussions have their own unique rhythm</w:t>
      </w:r>
      <w:r w:rsidR="001122A5" w:rsidRPr="0033011F">
        <w:rPr>
          <w:rFonts w:eastAsia="Times New Roman" w:cstheme="minorHAnsi"/>
          <w:color w:val="000000"/>
          <w:sz w:val="24"/>
          <w:szCs w:val="24"/>
          <w:lang w:eastAsia="en-GB"/>
        </w:rPr>
        <w:t xml:space="preserve"> and opens up the need</w:t>
      </w:r>
      <w:r w:rsidRPr="0033011F">
        <w:rPr>
          <w:rFonts w:eastAsia="Times New Roman" w:cstheme="minorHAnsi"/>
          <w:color w:val="000000"/>
          <w:sz w:val="24"/>
          <w:szCs w:val="24"/>
          <w:lang w:eastAsia="en-GB"/>
        </w:rPr>
        <w:t xml:space="preserve"> for variety in the tools we use and the need for </w:t>
      </w:r>
      <w:r w:rsidR="001122A5" w:rsidRPr="0033011F">
        <w:rPr>
          <w:rFonts w:eastAsia="Times New Roman" w:cstheme="minorHAnsi"/>
          <w:color w:val="000000"/>
          <w:sz w:val="24"/>
          <w:szCs w:val="24"/>
          <w:lang w:eastAsia="en-GB"/>
        </w:rPr>
        <w:t>knowledge about</w:t>
      </w:r>
      <w:r w:rsidRPr="0033011F">
        <w:rPr>
          <w:rFonts w:eastAsia="Times New Roman" w:cstheme="minorHAnsi"/>
          <w:color w:val="000000"/>
          <w:sz w:val="24"/>
          <w:szCs w:val="24"/>
          <w:lang w:eastAsia="en-GB"/>
        </w:rPr>
        <w:t xml:space="preserve"> what topics are good for brainstorming in a chatroom and what need prolonged</w:t>
      </w:r>
      <w:r w:rsidR="008D792A" w:rsidRPr="0033011F">
        <w:rPr>
          <w:rFonts w:eastAsia="Times New Roman" w:cstheme="minorHAnsi"/>
          <w:color w:val="000000"/>
          <w:sz w:val="24"/>
          <w:szCs w:val="24"/>
          <w:lang w:eastAsia="en-GB"/>
        </w:rPr>
        <w:t xml:space="preserve"> consideration in the boards</w:t>
      </w:r>
      <w:r w:rsidR="001122A5" w:rsidRPr="0033011F">
        <w:rPr>
          <w:rFonts w:eastAsia="Times New Roman" w:cstheme="minorHAnsi"/>
          <w:color w:val="000000"/>
          <w:sz w:val="24"/>
          <w:szCs w:val="24"/>
          <w:lang w:eastAsia="en-GB"/>
        </w:rPr>
        <w:t xml:space="preserve"> e.g. a debate</w:t>
      </w:r>
      <w:r w:rsidR="008D792A" w:rsidRPr="0033011F">
        <w:rPr>
          <w:rFonts w:eastAsia="Times New Roman" w:cstheme="minorHAnsi"/>
          <w:color w:val="000000"/>
          <w:sz w:val="24"/>
          <w:szCs w:val="24"/>
          <w:lang w:eastAsia="en-GB"/>
        </w:rPr>
        <w:t xml:space="preserve">? </w:t>
      </w:r>
      <w:r w:rsidRPr="0033011F">
        <w:rPr>
          <w:rFonts w:eastAsia="Times New Roman" w:cstheme="minorHAnsi"/>
          <w:color w:val="000000"/>
          <w:sz w:val="24"/>
          <w:szCs w:val="24"/>
          <w:lang w:eastAsia="en-GB"/>
        </w:rPr>
        <w:t xml:space="preserve">It is important </w:t>
      </w:r>
      <w:r w:rsidR="008D792A" w:rsidRPr="0033011F">
        <w:rPr>
          <w:rFonts w:eastAsia="Times New Roman" w:cstheme="minorHAnsi"/>
          <w:color w:val="000000"/>
          <w:sz w:val="24"/>
          <w:szCs w:val="24"/>
          <w:lang w:eastAsia="en-GB"/>
        </w:rPr>
        <w:t xml:space="preserve">also </w:t>
      </w:r>
      <w:r w:rsidRPr="0033011F">
        <w:rPr>
          <w:rFonts w:eastAsia="Times New Roman" w:cstheme="minorHAnsi"/>
          <w:color w:val="000000"/>
          <w:sz w:val="24"/>
          <w:szCs w:val="24"/>
          <w:lang w:eastAsia="en-GB"/>
        </w:rPr>
        <w:t>to understand, appreciate and make the most of the diversity in any gro</w:t>
      </w:r>
      <w:r w:rsidR="008D792A" w:rsidRPr="0033011F">
        <w:rPr>
          <w:rFonts w:eastAsia="Times New Roman" w:cstheme="minorHAnsi"/>
          <w:color w:val="000000"/>
          <w:sz w:val="24"/>
          <w:szCs w:val="24"/>
          <w:lang w:eastAsia="en-GB"/>
        </w:rPr>
        <w:t xml:space="preserve">up of learners. </w:t>
      </w:r>
      <w:r w:rsidRPr="0033011F">
        <w:rPr>
          <w:rFonts w:eastAsia="Times New Roman" w:cstheme="minorHAnsi"/>
          <w:color w:val="000000"/>
          <w:sz w:val="24"/>
          <w:szCs w:val="24"/>
          <w:lang w:eastAsia="en-GB"/>
        </w:rPr>
        <w:t>Does our response depend on the nature of the learner</w:t>
      </w:r>
      <w:r w:rsidR="008D792A" w:rsidRPr="0033011F">
        <w:rPr>
          <w:rFonts w:eastAsia="Times New Roman" w:cstheme="minorHAnsi"/>
          <w:color w:val="000000"/>
          <w:sz w:val="24"/>
          <w:szCs w:val="24"/>
          <w:lang w:eastAsia="en-GB"/>
        </w:rPr>
        <w:t xml:space="preserve">? E.g. </w:t>
      </w:r>
      <w:r w:rsidRPr="0033011F">
        <w:rPr>
          <w:rFonts w:eastAsia="Times New Roman" w:cstheme="minorHAnsi"/>
          <w:color w:val="000000"/>
          <w:sz w:val="24"/>
          <w:szCs w:val="24"/>
          <w:lang w:eastAsia="en-GB"/>
        </w:rPr>
        <w:t>if it is a mature student that the tutor is dealing with, should we expect more from adults compared to if he/she were a typi</w:t>
      </w:r>
      <w:r w:rsidR="008D792A" w:rsidRPr="0033011F">
        <w:rPr>
          <w:rFonts w:eastAsia="Times New Roman" w:cstheme="minorHAnsi"/>
          <w:color w:val="000000"/>
          <w:sz w:val="24"/>
          <w:szCs w:val="24"/>
          <w:lang w:eastAsia="en-GB"/>
        </w:rPr>
        <w:t xml:space="preserve">cal, young undergraduate? </w:t>
      </w:r>
    </w:p>
    <w:p w:rsidR="00EF0B46" w:rsidRPr="0033011F" w:rsidRDefault="00EF0B46" w:rsidP="0033011F">
      <w:pPr>
        <w:shd w:val="clear" w:color="auto" w:fill="FFFFFF"/>
        <w:spacing w:after="0" w:line="240" w:lineRule="auto"/>
        <w:rPr>
          <w:rFonts w:eastAsia="Times New Roman" w:cstheme="minorHAnsi"/>
          <w:b/>
          <w:color w:val="000000"/>
          <w:sz w:val="24"/>
          <w:szCs w:val="24"/>
          <w:lang w:eastAsia="en-GB"/>
        </w:rPr>
      </w:pPr>
    </w:p>
    <w:p w:rsidR="00EF0B46" w:rsidRPr="0033011F" w:rsidRDefault="00EF0B46" w:rsidP="0033011F">
      <w:pPr>
        <w:shd w:val="clear" w:color="auto" w:fill="FFFFFF"/>
        <w:spacing w:after="0" w:line="240" w:lineRule="auto"/>
        <w:rPr>
          <w:rFonts w:eastAsia="Times New Roman" w:cstheme="minorHAnsi"/>
          <w:b/>
          <w:color w:val="7030A0"/>
          <w:sz w:val="24"/>
          <w:szCs w:val="24"/>
          <w:lang w:eastAsia="en-GB"/>
        </w:rPr>
      </w:pPr>
      <w:r w:rsidRPr="0033011F">
        <w:rPr>
          <w:rFonts w:eastAsia="Times New Roman" w:cstheme="minorHAnsi"/>
          <w:b/>
          <w:color w:val="7030A0"/>
          <w:sz w:val="24"/>
          <w:szCs w:val="24"/>
          <w:lang w:eastAsia="en-GB"/>
        </w:rPr>
        <w:t>SCENARIO 4:</w:t>
      </w:r>
    </w:p>
    <w:p w:rsidR="00EF0B46" w:rsidRPr="0033011F" w:rsidRDefault="00AD751A" w:rsidP="0033011F">
      <w:pPr>
        <w:pStyle w:val="NormalWeb"/>
        <w:shd w:val="clear" w:color="auto" w:fill="FFFFFF"/>
        <w:spacing w:before="0" w:beforeAutospacing="0" w:after="0" w:afterAutospacing="0"/>
        <w:rPr>
          <w:rFonts w:asciiTheme="minorHAnsi" w:hAnsiTheme="minorHAnsi" w:cstheme="minorHAnsi"/>
          <w:color w:val="000000"/>
        </w:rPr>
      </w:pPr>
      <w:r w:rsidRPr="0033011F">
        <w:rPr>
          <w:rFonts w:asciiTheme="minorHAnsi" w:hAnsiTheme="minorHAnsi" w:cstheme="minorHAnsi"/>
          <w:color w:val="000000"/>
          <w:u w:val="single"/>
          <w:lang w:eastAsia="en-GB"/>
        </w:rPr>
        <w:t>Odette</w:t>
      </w:r>
      <w:r w:rsidRPr="0033011F">
        <w:rPr>
          <w:rFonts w:asciiTheme="minorHAnsi" w:hAnsiTheme="minorHAnsi" w:cstheme="minorHAnsi"/>
          <w:color w:val="000000"/>
          <w:lang w:eastAsia="en-GB"/>
        </w:rPr>
        <w:t xml:space="preserve"> and </w:t>
      </w:r>
      <w:r w:rsidRPr="0033011F">
        <w:rPr>
          <w:rFonts w:asciiTheme="minorHAnsi" w:hAnsiTheme="minorHAnsi" w:cstheme="minorHAnsi"/>
          <w:color w:val="000000"/>
          <w:u w:val="single"/>
          <w:lang w:eastAsia="en-GB"/>
        </w:rPr>
        <w:t>Nuala</w:t>
      </w:r>
      <w:r w:rsidRPr="0033011F">
        <w:rPr>
          <w:rFonts w:asciiTheme="minorHAnsi" w:hAnsiTheme="minorHAnsi" w:cstheme="minorHAnsi"/>
          <w:color w:val="000000"/>
          <w:lang w:eastAsia="en-GB"/>
        </w:rPr>
        <w:t xml:space="preserve"> looked at this one. It is important for the student to</w:t>
      </w:r>
      <w:r w:rsidRPr="0033011F">
        <w:rPr>
          <w:rFonts w:asciiTheme="minorHAnsi" w:eastAsia="Calibri" w:hAnsiTheme="minorHAnsi" w:cstheme="minorHAnsi"/>
        </w:rPr>
        <w:t xml:space="preserve"> able to access technology while travelling; </w:t>
      </w:r>
      <w:r w:rsidRPr="0033011F">
        <w:rPr>
          <w:rFonts w:asciiTheme="minorHAnsi" w:hAnsiTheme="minorHAnsi" w:cstheme="minorHAnsi"/>
        </w:rPr>
        <w:t xml:space="preserve">the tutor also needs to </w:t>
      </w:r>
      <w:r w:rsidRPr="0033011F">
        <w:rPr>
          <w:rFonts w:asciiTheme="minorHAnsi" w:eastAsia="Calibri" w:hAnsiTheme="minorHAnsi" w:cstheme="minorHAnsi"/>
        </w:rPr>
        <w:t xml:space="preserve">consider </w:t>
      </w:r>
      <w:r w:rsidRPr="0033011F">
        <w:rPr>
          <w:rFonts w:asciiTheme="minorHAnsi" w:hAnsiTheme="minorHAnsi" w:cstheme="minorHAnsi"/>
        </w:rPr>
        <w:t>the Learning Outcomes</w:t>
      </w:r>
      <w:r w:rsidRPr="0033011F">
        <w:rPr>
          <w:rFonts w:asciiTheme="minorHAnsi" w:eastAsia="Calibri" w:hAnsiTheme="minorHAnsi" w:cstheme="minorHAnsi"/>
        </w:rPr>
        <w:t xml:space="preserve"> – what extent does </w:t>
      </w:r>
      <w:r w:rsidRPr="0033011F">
        <w:rPr>
          <w:rFonts w:asciiTheme="minorHAnsi" w:hAnsiTheme="minorHAnsi" w:cstheme="minorHAnsi"/>
        </w:rPr>
        <w:t>the student</w:t>
      </w:r>
      <w:r w:rsidRPr="0033011F">
        <w:rPr>
          <w:rFonts w:asciiTheme="minorHAnsi" w:eastAsia="Calibri" w:hAnsiTheme="minorHAnsi" w:cstheme="minorHAnsi"/>
        </w:rPr>
        <w:t xml:space="preserve"> need to engage in collaborative activities;</w:t>
      </w:r>
      <w:r w:rsidRPr="0033011F">
        <w:rPr>
          <w:rFonts w:asciiTheme="minorHAnsi" w:hAnsiTheme="minorHAnsi" w:cstheme="minorHAnsi"/>
        </w:rPr>
        <w:t xml:space="preserve"> is there a need for</w:t>
      </w:r>
      <w:r w:rsidRPr="0033011F">
        <w:rPr>
          <w:rFonts w:asciiTheme="minorHAnsi" w:eastAsia="Calibri" w:hAnsiTheme="minorHAnsi" w:cstheme="minorHAnsi"/>
        </w:rPr>
        <w:t xml:space="preserve"> leni</w:t>
      </w:r>
      <w:r w:rsidRPr="0033011F">
        <w:rPr>
          <w:rFonts w:asciiTheme="minorHAnsi" w:hAnsiTheme="minorHAnsi" w:cstheme="minorHAnsi"/>
        </w:rPr>
        <w:t xml:space="preserve">ency? </w:t>
      </w:r>
      <w:r w:rsidR="00877880" w:rsidRPr="0033011F">
        <w:rPr>
          <w:rFonts w:asciiTheme="minorHAnsi" w:hAnsiTheme="minorHAnsi" w:cstheme="minorHAnsi"/>
        </w:rPr>
        <w:t xml:space="preserve"> Place the student time commitment upfront and prominently in the course. </w:t>
      </w:r>
      <w:r w:rsidRPr="0033011F">
        <w:rPr>
          <w:rFonts w:asciiTheme="minorHAnsi" w:hAnsiTheme="minorHAnsi" w:cstheme="minorHAnsi"/>
          <w:color w:val="000000"/>
          <w:lang w:eastAsia="en-GB"/>
        </w:rPr>
        <w:t>Also can be important to encourage</w:t>
      </w:r>
      <w:r w:rsidR="00877880" w:rsidRPr="0033011F">
        <w:rPr>
          <w:rFonts w:asciiTheme="minorHAnsi" w:hAnsiTheme="minorHAnsi" w:cstheme="minorHAnsi"/>
          <w:color w:val="000000"/>
          <w:lang w:eastAsia="en-GB"/>
        </w:rPr>
        <w:t xml:space="preserve"> learner responsibility -</w:t>
      </w:r>
      <w:r w:rsidR="00EF0B46" w:rsidRPr="0033011F">
        <w:rPr>
          <w:rFonts w:asciiTheme="minorHAnsi" w:hAnsiTheme="minorHAnsi" w:cstheme="minorHAnsi"/>
          <w:color w:val="000000"/>
          <w:lang w:eastAsia="en-GB"/>
        </w:rPr>
        <w:t xml:space="preserve"> </w:t>
      </w:r>
      <w:r w:rsidR="00877880" w:rsidRPr="0033011F">
        <w:rPr>
          <w:rFonts w:asciiTheme="minorHAnsi" w:hAnsiTheme="minorHAnsi" w:cstheme="minorHAnsi"/>
          <w:color w:val="000000"/>
          <w:lang w:eastAsia="en-GB"/>
        </w:rPr>
        <w:t>I think this is a really interesting issue as even experienced teachers find it difficult to let go of hierarchical control, to trust their students.</w:t>
      </w:r>
      <w:r w:rsidR="00EF0B46" w:rsidRPr="0033011F">
        <w:rPr>
          <w:rFonts w:asciiTheme="minorHAnsi" w:hAnsiTheme="minorHAnsi" w:cstheme="minorHAnsi"/>
          <w:color w:val="000000"/>
          <w:lang w:eastAsia="en-GB"/>
        </w:rPr>
        <w:t xml:space="preserve"> </w:t>
      </w:r>
      <w:r w:rsidR="00817452" w:rsidRPr="0033011F">
        <w:rPr>
          <w:rFonts w:asciiTheme="minorHAnsi" w:hAnsiTheme="minorHAnsi" w:cstheme="minorHAnsi"/>
          <w:color w:val="000000"/>
        </w:rPr>
        <w:t>As online tutors, we have to be comfortable with many different student inquiries occurring simultaneously – this makes it very difficult to teach in the traditional way in which the teacher controls all the information students are accessing in a uniform way. In a knowledge-building class, you are never entirely certain where the inquiry will lead, how deep the study will go. Inherent here is a need to trust the students.</w:t>
      </w:r>
      <w:r w:rsidR="008E3ADD" w:rsidRPr="0033011F">
        <w:rPr>
          <w:rFonts w:asciiTheme="minorHAnsi" w:hAnsiTheme="minorHAnsi" w:cstheme="minorHAnsi"/>
          <w:color w:val="000000"/>
        </w:rPr>
        <w:t xml:space="preserve"> We are also forced to admit that our own understanding of the material will be challenged as we realise we cannot and should not limit the inquiry based on our own comfort or understanding. Our role ch</w:t>
      </w:r>
      <w:r w:rsidR="009F7C42" w:rsidRPr="0033011F">
        <w:rPr>
          <w:rFonts w:asciiTheme="minorHAnsi" w:hAnsiTheme="minorHAnsi" w:cstheme="minorHAnsi"/>
          <w:color w:val="000000"/>
        </w:rPr>
        <w:t>anges from ‘information provider</w:t>
      </w:r>
      <w:r w:rsidR="008E3ADD" w:rsidRPr="0033011F">
        <w:rPr>
          <w:rFonts w:asciiTheme="minorHAnsi" w:hAnsiTheme="minorHAnsi" w:cstheme="minorHAnsi"/>
          <w:color w:val="000000"/>
        </w:rPr>
        <w:t xml:space="preserve">’ to ‘co-learner’ in the community as we acknowledge the limits of our understanding. There is an interesting concept developing in the literature called </w:t>
      </w:r>
      <w:r w:rsidR="008E3ADD" w:rsidRPr="0033011F">
        <w:rPr>
          <w:rStyle w:val="Emphasis"/>
          <w:rFonts w:asciiTheme="minorHAnsi" w:hAnsiTheme="minorHAnsi" w:cstheme="minorHAnsi"/>
          <w:color w:val="000000"/>
        </w:rPr>
        <w:t>contingent control</w:t>
      </w:r>
      <w:r w:rsidR="008E3ADD" w:rsidRPr="0033011F">
        <w:rPr>
          <w:rFonts w:asciiTheme="minorHAnsi" w:hAnsiTheme="minorHAnsi" w:cstheme="minorHAnsi"/>
          <w:color w:val="000000"/>
        </w:rPr>
        <w:t xml:space="preserve"> – where the teacher is ready to exploit the student idea when it arrives and our preparation is often playing catch-up to the students, a kind of just-in-time lesson planning.</w:t>
      </w:r>
      <w:r w:rsidR="009F7C42" w:rsidRPr="0033011F">
        <w:rPr>
          <w:rFonts w:asciiTheme="minorHAnsi" w:hAnsiTheme="minorHAnsi" w:cstheme="minorHAnsi"/>
          <w:color w:val="000000"/>
        </w:rPr>
        <w:t xml:space="preserve"> Finally i</w:t>
      </w:r>
      <w:r w:rsidR="00877880" w:rsidRPr="0033011F">
        <w:rPr>
          <w:rFonts w:asciiTheme="minorHAnsi" w:hAnsiTheme="minorHAnsi" w:cstheme="minorHAnsi"/>
          <w:color w:val="000000"/>
          <w:lang w:eastAsia="en-GB"/>
        </w:rPr>
        <w:t xml:space="preserve">t would </w:t>
      </w:r>
      <w:r w:rsidR="008E3ADD" w:rsidRPr="0033011F">
        <w:rPr>
          <w:rFonts w:asciiTheme="minorHAnsi" w:hAnsiTheme="minorHAnsi" w:cstheme="minorHAnsi"/>
          <w:color w:val="000000"/>
          <w:lang w:eastAsia="en-GB"/>
        </w:rPr>
        <w:t xml:space="preserve">also </w:t>
      </w:r>
      <w:r w:rsidR="00877880" w:rsidRPr="0033011F">
        <w:rPr>
          <w:rFonts w:asciiTheme="minorHAnsi" w:hAnsiTheme="minorHAnsi" w:cstheme="minorHAnsi"/>
          <w:color w:val="000000"/>
          <w:lang w:eastAsia="en-GB"/>
        </w:rPr>
        <w:t>be important to clarify</w:t>
      </w:r>
      <w:r w:rsidR="00EF0B46" w:rsidRPr="0033011F">
        <w:rPr>
          <w:rFonts w:asciiTheme="minorHAnsi" w:hAnsiTheme="minorHAnsi" w:cstheme="minorHAnsi"/>
          <w:color w:val="000000"/>
          <w:lang w:eastAsia="en-GB"/>
        </w:rPr>
        <w:t xml:space="preserve"> the reason fo</w:t>
      </w:r>
      <w:r w:rsidR="00877880" w:rsidRPr="0033011F">
        <w:rPr>
          <w:rFonts w:asciiTheme="minorHAnsi" w:hAnsiTheme="minorHAnsi" w:cstheme="minorHAnsi"/>
          <w:color w:val="000000"/>
          <w:lang w:eastAsia="en-GB"/>
        </w:rPr>
        <w:t xml:space="preserve">r the extension request. </w:t>
      </w:r>
      <w:r w:rsidR="00EF0B46" w:rsidRPr="0033011F">
        <w:rPr>
          <w:rFonts w:asciiTheme="minorHAnsi" w:hAnsiTheme="minorHAnsi" w:cstheme="minorHAnsi"/>
          <w:color w:val="000000"/>
          <w:lang w:eastAsia="en-GB"/>
        </w:rPr>
        <w:t xml:space="preserve">In terms of ‘what next’ after this post - Keeping track of Jane’s access to </w:t>
      </w:r>
      <w:r w:rsidR="00EF0B46" w:rsidRPr="0033011F">
        <w:rPr>
          <w:rFonts w:asciiTheme="minorHAnsi" w:hAnsiTheme="minorHAnsi" w:cstheme="minorHAnsi"/>
          <w:color w:val="000000"/>
          <w:lang w:eastAsia="en-GB"/>
        </w:rPr>
        <w:lastRenderedPageBreak/>
        <w:t xml:space="preserve">the VLE and her contributions can be done by the tutor through the tracking tool which </w:t>
      </w:r>
      <w:r w:rsidR="00877880" w:rsidRPr="0033011F">
        <w:rPr>
          <w:rFonts w:asciiTheme="minorHAnsi" w:hAnsiTheme="minorHAnsi" w:cstheme="minorHAnsi"/>
          <w:color w:val="000000"/>
          <w:lang w:eastAsia="en-GB"/>
        </w:rPr>
        <w:t xml:space="preserve">as we have seen on the module (thanks Kevin!) </w:t>
      </w:r>
      <w:r w:rsidR="00EF0B46" w:rsidRPr="0033011F">
        <w:rPr>
          <w:rFonts w:asciiTheme="minorHAnsi" w:hAnsiTheme="minorHAnsi" w:cstheme="minorHAnsi"/>
          <w:color w:val="000000"/>
          <w:lang w:eastAsia="en-GB"/>
        </w:rPr>
        <w:t>throws up a number of stats</w:t>
      </w:r>
      <w:r w:rsidR="00877880" w:rsidRPr="0033011F">
        <w:rPr>
          <w:rFonts w:asciiTheme="minorHAnsi" w:hAnsiTheme="minorHAnsi" w:cstheme="minorHAnsi"/>
          <w:color w:val="000000"/>
          <w:lang w:eastAsia="en-GB"/>
        </w:rPr>
        <w:t>.</w:t>
      </w:r>
    </w:p>
    <w:p w:rsidR="00EF0B46" w:rsidRPr="0033011F" w:rsidRDefault="00EF0B46" w:rsidP="0033011F">
      <w:pPr>
        <w:shd w:val="clear" w:color="auto" w:fill="FFFFFF"/>
        <w:spacing w:after="0" w:line="240" w:lineRule="auto"/>
        <w:rPr>
          <w:rFonts w:eastAsia="Times New Roman" w:cstheme="minorHAnsi"/>
          <w:b/>
          <w:color w:val="000000"/>
          <w:sz w:val="24"/>
          <w:szCs w:val="24"/>
          <w:lang w:eastAsia="en-GB"/>
        </w:rPr>
      </w:pPr>
    </w:p>
    <w:p w:rsidR="00994BAA" w:rsidRPr="0033011F" w:rsidRDefault="00994BAA" w:rsidP="0033011F">
      <w:pPr>
        <w:shd w:val="clear" w:color="auto" w:fill="FFFFFF"/>
        <w:spacing w:after="0" w:line="240" w:lineRule="auto"/>
        <w:rPr>
          <w:rFonts w:eastAsia="Times New Roman" w:cstheme="minorHAnsi"/>
          <w:b/>
          <w:color w:val="7030A0"/>
          <w:sz w:val="24"/>
          <w:szCs w:val="24"/>
          <w:lang w:eastAsia="en-GB"/>
        </w:rPr>
      </w:pPr>
      <w:r w:rsidRPr="0033011F">
        <w:rPr>
          <w:rFonts w:eastAsia="Times New Roman" w:cstheme="minorHAnsi"/>
          <w:b/>
          <w:color w:val="7030A0"/>
          <w:sz w:val="24"/>
          <w:szCs w:val="24"/>
          <w:lang w:eastAsia="en-GB"/>
        </w:rPr>
        <w:t>SCENARIO 5:</w:t>
      </w:r>
    </w:p>
    <w:p w:rsidR="00994BAA" w:rsidRPr="0033011F" w:rsidRDefault="00994BAA" w:rsidP="0033011F">
      <w:pPr>
        <w:spacing w:after="0" w:line="240" w:lineRule="auto"/>
        <w:jc w:val="both"/>
        <w:rPr>
          <w:rFonts w:cstheme="minorHAnsi"/>
          <w:sz w:val="24"/>
          <w:szCs w:val="24"/>
        </w:rPr>
      </w:pPr>
      <w:r w:rsidRPr="0033011F">
        <w:rPr>
          <w:rFonts w:cstheme="minorHAnsi"/>
          <w:color w:val="000000"/>
          <w:sz w:val="24"/>
          <w:szCs w:val="24"/>
        </w:rPr>
        <w:t xml:space="preserve">By far the most popular choice for exploration with </w:t>
      </w:r>
      <w:r w:rsidRPr="0033011F">
        <w:rPr>
          <w:rFonts w:cstheme="minorHAnsi"/>
          <w:color w:val="000000"/>
          <w:sz w:val="24"/>
          <w:szCs w:val="24"/>
          <w:u w:val="single"/>
        </w:rPr>
        <w:t>Jim</w:t>
      </w:r>
      <w:r w:rsidRPr="0033011F">
        <w:rPr>
          <w:rFonts w:cstheme="minorHAnsi"/>
          <w:color w:val="000000"/>
          <w:sz w:val="24"/>
          <w:szCs w:val="24"/>
        </w:rPr>
        <w:t xml:space="preserve">, </w:t>
      </w:r>
      <w:r w:rsidRPr="0033011F">
        <w:rPr>
          <w:rFonts w:cstheme="minorHAnsi"/>
          <w:color w:val="000000"/>
          <w:sz w:val="24"/>
          <w:szCs w:val="24"/>
          <w:u w:val="single"/>
        </w:rPr>
        <w:t>Clare</w:t>
      </w:r>
      <w:r w:rsidRPr="0033011F">
        <w:rPr>
          <w:rFonts w:cstheme="minorHAnsi"/>
          <w:color w:val="000000"/>
          <w:sz w:val="24"/>
          <w:szCs w:val="24"/>
        </w:rPr>
        <w:t xml:space="preserve">, </w:t>
      </w:r>
      <w:r w:rsidRPr="0033011F">
        <w:rPr>
          <w:rFonts w:cstheme="minorHAnsi"/>
          <w:color w:val="000000"/>
          <w:sz w:val="24"/>
          <w:szCs w:val="24"/>
          <w:u w:val="single"/>
        </w:rPr>
        <w:t>Steve</w:t>
      </w:r>
      <w:r w:rsidRPr="0033011F">
        <w:rPr>
          <w:rFonts w:cstheme="minorHAnsi"/>
          <w:color w:val="000000"/>
          <w:sz w:val="24"/>
          <w:szCs w:val="24"/>
        </w:rPr>
        <w:t xml:space="preserve"> and </w:t>
      </w:r>
      <w:r w:rsidRPr="0033011F">
        <w:rPr>
          <w:rFonts w:cstheme="minorHAnsi"/>
          <w:color w:val="000000"/>
          <w:sz w:val="24"/>
          <w:szCs w:val="24"/>
          <w:u w:val="single"/>
        </w:rPr>
        <w:t>Nuala</w:t>
      </w:r>
      <w:r w:rsidRPr="0033011F">
        <w:rPr>
          <w:rFonts w:cstheme="minorHAnsi"/>
          <w:color w:val="000000"/>
          <w:sz w:val="24"/>
          <w:szCs w:val="24"/>
        </w:rPr>
        <w:t xml:space="preserve"> all sharing their thoughts: a work/life/study b</w:t>
      </w:r>
      <w:r w:rsidRPr="0033011F">
        <w:rPr>
          <w:rFonts w:eastAsia="Calibri" w:cstheme="minorHAnsi"/>
          <w:sz w:val="24"/>
          <w:szCs w:val="24"/>
        </w:rPr>
        <w:t>alance is needed; best to check in 3 times a day even if only for a short time;</w:t>
      </w:r>
      <w:r w:rsidRPr="0033011F">
        <w:rPr>
          <w:rFonts w:cstheme="minorHAnsi"/>
          <w:sz w:val="24"/>
          <w:szCs w:val="24"/>
        </w:rPr>
        <w:t xml:space="preserve"> setting virtual office hours; think of all the elements being asked of a student - </w:t>
      </w:r>
      <w:r w:rsidRPr="0033011F">
        <w:rPr>
          <w:rFonts w:cstheme="minorHAnsi"/>
          <w:sz w:val="24"/>
          <w:szCs w:val="24"/>
          <w:lang w:val="en-IE"/>
        </w:rPr>
        <w:t>whether it involves reading the task, researching it and engaging in online dialogue with peers.</w:t>
      </w:r>
    </w:p>
    <w:p w:rsidR="00994BAA" w:rsidRPr="0033011F" w:rsidRDefault="00994BAA" w:rsidP="0033011F">
      <w:pPr>
        <w:spacing w:after="0" w:line="240" w:lineRule="auto"/>
        <w:jc w:val="both"/>
        <w:rPr>
          <w:rFonts w:cstheme="minorHAnsi"/>
          <w:color w:val="000000"/>
          <w:sz w:val="24"/>
          <w:szCs w:val="24"/>
        </w:rPr>
      </w:pPr>
    </w:p>
    <w:p w:rsidR="0033011F" w:rsidRPr="0033011F" w:rsidRDefault="00994BAA" w:rsidP="0033011F">
      <w:pPr>
        <w:spacing w:after="0" w:line="240" w:lineRule="auto"/>
        <w:jc w:val="both"/>
        <w:rPr>
          <w:rFonts w:cstheme="minorHAnsi"/>
          <w:color w:val="000000"/>
          <w:sz w:val="24"/>
          <w:szCs w:val="24"/>
        </w:rPr>
      </w:pPr>
      <w:r w:rsidRPr="0033011F">
        <w:rPr>
          <w:rFonts w:cstheme="minorHAnsi"/>
          <w:color w:val="000000"/>
          <w:sz w:val="24"/>
          <w:szCs w:val="24"/>
        </w:rPr>
        <w:t>The</w:t>
      </w:r>
      <w:r w:rsidR="00F754D9" w:rsidRPr="0033011F">
        <w:rPr>
          <w:rFonts w:cstheme="minorHAnsi"/>
          <w:color w:val="000000"/>
          <w:sz w:val="24"/>
          <w:szCs w:val="24"/>
        </w:rPr>
        <w:t xml:space="preserve"> main theme </w:t>
      </w:r>
      <w:r w:rsidRPr="0033011F">
        <w:rPr>
          <w:rFonts w:cstheme="minorHAnsi"/>
          <w:color w:val="000000"/>
          <w:sz w:val="24"/>
          <w:szCs w:val="24"/>
        </w:rPr>
        <w:t xml:space="preserve">here </w:t>
      </w:r>
      <w:r w:rsidR="00F754D9" w:rsidRPr="0033011F">
        <w:rPr>
          <w:rFonts w:cstheme="minorHAnsi"/>
          <w:color w:val="000000"/>
          <w:sz w:val="24"/>
          <w:szCs w:val="24"/>
        </w:rPr>
        <w:t>was the shifts in academic staff demands;</w:t>
      </w:r>
      <w:r w:rsidRPr="0033011F">
        <w:rPr>
          <w:rFonts w:cstheme="minorHAnsi"/>
          <w:color w:val="000000"/>
          <w:sz w:val="24"/>
          <w:szCs w:val="24"/>
        </w:rPr>
        <w:t xml:space="preserve"> t</w:t>
      </w:r>
      <w:r w:rsidR="00F754D9" w:rsidRPr="0033011F">
        <w:rPr>
          <w:rFonts w:cstheme="minorHAnsi"/>
          <w:color w:val="000000"/>
          <w:sz w:val="24"/>
          <w:szCs w:val="24"/>
        </w:rPr>
        <w:t>here certainly are increased workload demands placed on staff teaching online (perceived availability of staff teaching in a 24/7 environment); the continuous open nature of the virtual classroom raises a host of questions surrounding</w:t>
      </w:r>
      <w:r w:rsidR="00D148D4" w:rsidRPr="0033011F">
        <w:rPr>
          <w:rFonts w:cstheme="minorHAnsi"/>
          <w:color w:val="000000"/>
          <w:sz w:val="24"/>
          <w:szCs w:val="24"/>
        </w:rPr>
        <w:t xml:space="preserve"> the </w:t>
      </w:r>
      <w:r w:rsidR="00D148D4" w:rsidRPr="0033011F">
        <w:rPr>
          <w:rFonts w:cstheme="minorHAnsi"/>
          <w:sz w:val="24"/>
          <w:szCs w:val="24"/>
        </w:rPr>
        <w:t>time investment for online classes</w:t>
      </w:r>
      <w:r w:rsidR="00F754D9" w:rsidRPr="0033011F">
        <w:rPr>
          <w:rFonts w:cstheme="minorHAnsi"/>
          <w:color w:val="000000"/>
          <w:sz w:val="24"/>
          <w:szCs w:val="24"/>
        </w:rPr>
        <w:t>: the frequency of tutor interactions, the timing of these interactions and a tutor’s availability to students.</w:t>
      </w:r>
      <w:r w:rsidRPr="0033011F">
        <w:rPr>
          <w:rFonts w:cstheme="minorHAnsi"/>
          <w:color w:val="000000"/>
          <w:sz w:val="24"/>
          <w:szCs w:val="24"/>
        </w:rPr>
        <w:t xml:space="preserve"> </w:t>
      </w:r>
    </w:p>
    <w:p w:rsidR="0033011F" w:rsidRPr="0033011F" w:rsidRDefault="0033011F" w:rsidP="0033011F">
      <w:pPr>
        <w:spacing w:after="0" w:line="240" w:lineRule="auto"/>
        <w:jc w:val="both"/>
        <w:rPr>
          <w:rFonts w:cstheme="minorHAnsi"/>
          <w:color w:val="000000"/>
          <w:sz w:val="24"/>
          <w:szCs w:val="24"/>
        </w:rPr>
      </w:pPr>
    </w:p>
    <w:p w:rsidR="0033011F" w:rsidRPr="0033011F" w:rsidRDefault="0033011F" w:rsidP="0033011F">
      <w:pPr>
        <w:spacing w:after="0" w:line="240" w:lineRule="auto"/>
        <w:jc w:val="both"/>
        <w:rPr>
          <w:rFonts w:cstheme="minorHAnsi"/>
          <w:b/>
          <w:color w:val="7030A0"/>
          <w:sz w:val="24"/>
          <w:szCs w:val="24"/>
        </w:rPr>
      </w:pPr>
      <w:r w:rsidRPr="0033011F">
        <w:rPr>
          <w:rFonts w:cstheme="minorHAnsi"/>
          <w:b/>
          <w:color w:val="7030A0"/>
          <w:sz w:val="24"/>
          <w:szCs w:val="24"/>
        </w:rPr>
        <w:t>I have added in some ideas here that may be of use in the future:</w:t>
      </w:r>
    </w:p>
    <w:p w:rsidR="00F754D9" w:rsidRPr="0033011F" w:rsidRDefault="0033011F" w:rsidP="0033011F">
      <w:pPr>
        <w:spacing w:after="0" w:line="240" w:lineRule="auto"/>
        <w:jc w:val="both"/>
        <w:rPr>
          <w:rFonts w:cstheme="minorHAnsi"/>
          <w:sz w:val="24"/>
          <w:szCs w:val="24"/>
        </w:rPr>
      </w:pPr>
      <w:r w:rsidRPr="0033011F">
        <w:rPr>
          <w:rFonts w:cstheme="minorHAnsi"/>
          <w:color w:val="000000"/>
          <w:sz w:val="24"/>
          <w:szCs w:val="24"/>
        </w:rPr>
        <w:t>L</w:t>
      </w:r>
      <w:r w:rsidR="00F754D9" w:rsidRPr="0033011F">
        <w:rPr>
          <w:rFonts w:cstheme="minorHAnsi"/>
          <w:color w:val="000000"/>
          <w:sz w:val="24"/>
          <w:szCs w:val="24"/>
        </w:rPr>
        <w:t xml:space="preserve">et’s think about what the virtual classroom is, say over a 4 week module like this where Tuesday-Monday </w:t>
      </w:r>
      <w:r w:rsidR="00D148D4" w:rsidRPr="0033011F">
        <w:rPr>
          <w:rFonts w:cstheme="minorHAnsi"/>
          <w:color w:val="000000"/>
          <w:sz w:val="24"/>
          <w:szCs w:val="24"/>
        </w:rPr>
        <w:t xml:space="preserve">was our </w:t>
      </w:r>
      <w:r w:rsidR="00F754D9" w:rsidRPr="0033011F">
        <w:rPr>
          <w:rFonts w:cstheme="minorHAnsi"/>
          <w:color w:val="000000"/>
          <w:sz w:val="24"/>
          <w:szCs w:val="24"/>
        </w:rPr>
        <w:t>virtual online classroom:</w:t>
      </w:r>
    </w:p>
    <w:p w:rsidR="00F754D9" w:rsidRPr="0033011F" w:rsidRDefault="00F754D9" w:rsidP="0033011F">
      <w:pPr>
        <w:numPr>
          <w:ilvl w:val="0"/>
          <w:numId w:val="6"/>
        </w:numPr>
        <w:shd w:val="clear" w:color="auto" w:fill="FFFFFF"/>
        <w:spacing w:before="180" w:after="0" w:line="240" w:lineRule="auto"/>
        <w:rPr>
          <w:rFonts w:cstheme="minorHAnsi"/>
          <w:color w:val="000000"/>
          <w:sz w:val="24"/>
          <w:szCs w:val="24"/>
        </w:rPr>
      </w:pPr>
      <w:r w:rsidRPr="0033011F">
        <w:rPr>
          <w:rFonts w:cstheme="minorHAnsi"/>
          <w:color w:val="000000"/>
          <w:sz w:val="24"/>
          <w:szCs w:val="24"/>
        </w:rPr>
        <w:t>The tutor has high demands on Mondays – with a focus on providing formative feedback</w:t>
      </w:r>
      <w:r w:rsidR="00D148D4" w:rsidRPr="0033011F">
        <w:rPr>
          <w:rFonts w:cstheme="minorHAnsi"/>
          <w:color w:val="000000"/>
          <w:sz w:val="24"/>
          <w:szCs w:val="24"/>
        </w:rPr>
        <w:t>/summaries</w:t>
      </w:r>
      <w:r w:rsidRPr="0033011F">
        <w:rPr>
          <w:rFonts w:cstheme="minorHAnsi"/>
          <w:color w:val="000000"/>
          <w:sz w:val="24"/>
          <w:szCs w:val="24"/>
        </w:rPr>
        <w:t xml:space="preserve"> of the previous week’s work; </w:t>
      </w:r>
      <w:r w:rsidR="00D148D4" w:rsidRPr="0033011F">
        <w:rPr>
          <w:rFonts w:cstheme="minorHAnsi"/>
          <w:color w:val="000000"/>
          <w:sz w:val="24"/>
          <w:szCs w:val="24"/>
        </w:rPr>
        <w:t>releasing the upcoming week’s activities and resources.</w:t>
      </w:r>
    </w:p>
    <w:p w:rsidR="00F754D9" w:rsidRPr="0033011F" w:rsidRDefault="00F754D9" w:rsidP="0033011F">
      <w:pPr>
        <w:numPr>
          <w:ilvl w:val="0"/>
          <w:numId w:val="6"/>
        </w:numPr>
        <w:shd w:val="clear" w:color="auto" w:fill="FFFFFF"/>
        <w:spacing w:before="180" w:after="0" w:line="240" w:lineRule="auto"/>
        <w:rPr>
          <w:rFonts w:cstheme="minorHAnsi"/>
          <w:color w:val="000000"/>
          <w:sz w:val="24"/>
          <w:szCs w:val="24"/>
        </w:rPr>
      </w:pPr>
      <w:r w:rsidRPr="0033011F">
        <w:rPr>
          <w:rFonts w:cstheme="minorHAnsi"/>
          <w:color w:val="000000"/>
          <w:sz w:val="24"/>
          <w:szCs w:val="24"/>
        </w:rPr>
        <w:t xml:space="preserve">Work week shifts to accommodate student’s work – Sunday, Monday and Tuesday are busiest, giving feedback to students, finishing activities at the end of the week. </w:t>
      </w:r>
    </w:p>
    <w:p w:rsidR="00F754D9" w:rsidRPr="0033011F" w:rsidRDefault="00F754D9" w:rsidP="0033011F">
      <w:pPr>
        <w:pStyle w:val="NormalWeb"/>
        <w:shd w:val="clear" w:color="auto" w:fill="FFFFFF"/>
        <w:spacing w:after="0" w:afterAutospacing="0"/>
        <w:rPr>
          <w:rFonts w:asciiTheme="minorHAnsi" w:hAnsiTheme="minorHAnsi" w:cstheme="minorHAnsi"/>
          <w:color w:val="000000"/>
        </w:rPr>
      </w:pPr>
      <w:r w:rsidRPr="0033011F">
        <w:rPr>
          <w:rFonts w:asciiTheme="minorHAnsi" w:hAnsiTheme="minorHAnsi" w:cstheme="minorHAnsi"/>
          <w:color w:val="000000"/>
        </w:rPr>
        <w:t xml:space="preserve">Once you have established your own online tutoring timeframe like this, let’s think about how best to refocus tutor time, and I would recommend each of you doing this for your own </w:t>
      </w:r>
      <w:r w:rsidR="00C420A4" w:rsidRPr="0033011F">
        <w:rPr>
          <w:rFonts w:asciiTheme="minorHAnsi" w:hAnsiTheme="minorHAnsi" w:cstheme="minorHAnsi"/>
          <w:color w:val="000000"/>
        </w:rPr>
        <w:t xml:space="preserve">future online </w:t>
      </w:r>
      <w:r w:rsidRPr="0033011F">
        <w:rPr>
          <w:rFonts w:asciiTheme="minorHAnsi" w:hAnsiTheme="minorHAnsi" w:cstheme="minorHAnsi"/>
          <w:color w:val="000000"/>
        </w:rPr>
        <w:t>courses.</w:t>
      </w:r>
    </w:p>
    <w:p w:rsidR="00F754D9" w:rsidRPr="0033011F" w:rsidRDefault="00F754D9" w:rsidP="0033011F">
      <w:pPr>
        <w:pStyle w:val="NormalWeb"/>
        <w:shd w:val="clear" w:color="auto" w:fill="FFFFFF"/>
        <w:spacing w:after="0" w:afterAutospacing="0"/>
        <w:rPr>
          <w:rFonts w:asciiTheme="minorHAnsi" w:hAnsiTheme="minorHAnsi" w:cstheme="minorHAnsi"/>
          <w:b/>
          <w:color w:val="7030A0"/>
        </w:rPr>
      </w:pPr>
      <w:r w:rsidRPr="0033011F">
        <w:rPr>
          <w:rFonts w:asciiTheme="minorHAnsi" w:hAnsiTheme="minorHAnsi" w:cstheme="minorHAnsi"/>
          <w:b/>
          <w:color w:val="7030A0"/>
          <w:u w:val="single"/>
        </w:rPr>
        <w:t xml:space="preserve">Create an online management plan </w:t>
      </w:r>
    </w:p>
    <w:p w:rsidR="00F754D9" w:rsidRPr="0033011F" w:rsidRDefault="00F754D9" w:rsidP="0033011F">
      <w:pPr>
        <w:numPr>
          <w:ilvl w:val="0"/>
          <w:numId w:val="7"/>
        </w:numPr>
        <w:shd w:val="clear" w:color="auto" w:fill="FFFFFF"/>
        <w:spacing w:before="180" w:after="0" w:line="240" w:lineRule="auto"/>
        <w:rPr>
          <w:rFonts w:cstheme="minorHAnsi"/>
          <w:color w:val="000000"/>
          <w:sz w:val="24"/>
          <w:szCs w:val="24"/>
        </w:rPr>
      </w:pPr>
      <w:r w:rsidRPr="0033011F">
        <w:rPr>
          <w:rFonts w:cstheme="minorHAnsi"/>
          <w:color w:val="000000"/>
          <w:sz w:val="24"/>
          <w:szCs w:val="24"/>
        </w:rPr>
        <w:t xml:space="preserve">Outline your peak days of the week </w:t>
      </w:r>
    </w:p>
    <w:p w:rsidR="00F754D9" w:rsidRPr="0033011F" w:rsidRDefault="00F754D9" w:rsidP="0033011F">
      <w:pPr>
        <w:numPr>
          <w:ilvl w:val="0"/>
          <w:numId w:val="7"/>
        </w:numPr>
        <w:shd w:val="clear" w:color="auto" w:fill="FFFFFF"/>
        <w:spacing w:before="180" w:after="0" w:line="240" w:lineRule="auto"/>
        <w:rPr>
          <w:rFonts w:cstheme="minorHAnsi"/>
          <w:color w:val="000000"/>
          <w:sz w:val="24"/>
          <w:szCs w:val="24"/>
        </w:rPr>
      </w:pPr>
      <w:r w:rsidRPr="0033011F">
        <w:rPr>
          <w:rFonts w:cstheme="minorHAnsi"/>
          <w:color w:val="000000"/>
          <w:sz w:val="24"/>
          <w:szCs w:val="24"/>
        </w:rPr>
        <w:t xml:space="preserve">Determine the peak hours of each day </w:t>
      </w:r>
    </w:p>
    <w:p w:rsidR="00F754D9" w:rsidRPr="0033011F" w:rsidRDefault="00F754D9" w:rsidP="0033011F">
      <w:pPr>
        <w:numPr>
          <w:ilvl w:val="0"/>
          <w:numId w:val="7"/>
        </w:numPr>
        <w:shd w:val="clear" w:color="auto" w:fill="FFFFFF"/>
        <w:spacing w:before="180" w:after="0" w:line="240" w:lineRule="auto"/>
        <w:rPr>
          <w:rFonts w:cstheme="minorHAnsi"/>
          <w:color w:val="000000"/>
          <w:sz w:val="24"/>
          <w:szCs w:val="24"/>
        </w:rPr>
      </w:pPr>
      <w:r w:rsidRPr="0033011F">
        <w:rPr>
          <w:rFonts w:cstheme="minorHAnsi"/>
          <w:color w:val="000000"/>
          <w:sz w:val="24"/>
          <w:szCs w:val="24"/>
        </w:rPr>
        <w:t xml:space="preserve">Identify dedicated time for </w:t>
      </w:r>
      <w:r w:rsidR="00C420A4" w:rsidRPr="0033011F">
        <w:rPr>
          <w:rFonts w:cstheme="minorHAnsi"/>
          <w:color w:val="000000"/>
          <w:sz w:val="24"/>
          <w:szCs w:val="24"/>
        </w:rPr>
        <w:t>assessment</w:t>
      </w:r>
      <w:r w:rsidRPr="0033011F">
        <w:rPr>
          <w:rFonts w:cstheme="minorHAnsi"/>
          <w:color w:val="000000"/>
          <w:sz w:val="24"/>
          <w:szCs w:val="24"/>
        </w:rPr>
        <w:t xml:space="preserve"> (if required) [for info, 2009 US research shows on average online tutors spend 3-4 hours grading online discussions] </w:t>
      </w:r>
    </w:p>
    <w:p w:rsidR="00F754D9" w:rsidRPr="0033011F" w:rsidRDefault="00F754D9" w:rsidP="0033011F">
      <w:pPr>
        <w:numPr>
          <w:ilvl w:val="0"/>
          <w:numId w:val="7"/>
        </w:numPr>
        <w:shd w:val="clear" w:color="auto" w:fill="FFFFFF"/>
        <w:spacing w:before="180" w:after="0" w:line="240" w:lineRule="auto"/>
        <w:rPr>
          <w:rFonts w:cstheme="minorHAnsi"/>
          <w:color w:val="000000"/>
          <w:sz w:val="24"/>
          <w:szCs w:val="24"/>
        </w:rPr>
      </w:pPr>
      <w:r w:rsidRPr="0033011F">
        <w:rPr>
          <w:rFonts w:cstheme="minorHAnsi"/>
          <w:color w:val="000000"/>
          <w:sz w:val="24"/>
          <w:szCs w:val="24"/>
        </w:rPr>
        <w:t xml:space="preserve">Identify dedicated time for discussion participation </w:t>
      </w:r>
    </w:p>
    <w:p w:rsidR="00F754D9" w:rsidRPr="0033011F" w:rsidRDefault="00F754D9" w:rsidP="0033011F">
      <w:pPr>
        <w:numPr>
          <w:ilvl w:val="0"/>
          <w:numId w:val="7"/>
        </w:numPr>
        <w:shd w:val="clear" w:color="auto" w:fill="FFFFFF"/>
        <w:spacing w:before="180" w:after="0" w:line="240" w:lineRule="auto"/>
        <w:rPr>
          <w:rFonts w:cstheme="minorHAnsi"/>
          <w:color w:val="000000"/>
          <w:sz w:val="24"/>
          <w:szCs w:val="24"/>
        </w:rPr>
      </w:pPr>
      <w:r w:rsidRPr="0033011F">
        <w:rPr>
          <w:rFonts w:cstheme="minorHAnsi"/>
          <w:color w:val="000000"/>
          <w:sz w:val="24"/>
          <w:szCs w:val="24"/>
        </w:rPr>
        <w:t xml:space="preserve">Identify and post days/times for which you will be unavailable </w:t>
      </w:r>
    </w:p>
    <w:p w:rsidR="00F754D9" w:rsidRPr="0033011F" w:rsidRDefault="00F754D9" w:rsidP="0033011F">
      <w:pPr>
        <w:numPr>
          <w:ilvl w:val="0"/>
          <w:numId w:val="7"/>
        </w:numPr>
        <w:shd w:val="clear" w:color="auto" w:fill="FFFFFF"/>
        <w:spacing w:before="180" w:after="0" w:line="240" w:lineRule="auto"/>
        <w:rPr>
          <w:rFonts w:cstheme="minorHAnsi"/>
          <w:color w:val="000000"/>
          <w:sz w:val="24"/>
          <w:szCs w:val="24"/>
        </w:rPr>
      </w:pPr>
      <w:r w:rsidRPr="0033011F">
        <w:rPr>
          <w:rFonts w:cstheme="minorHAnsi"/>
          <w:color w:val="000000"/>
          <w:sz w:val="24"/>
          <w:szCs w:val="24"/>
        </w:rPr>
        <w:t xml:space="preserve">Create a list of external sources which you’d like to incorporate into the discussion (prior to the start of the course) </w:t>
      </w:r>
    </w:p>
    <w:p w:rsidR="00F754D9" w:rsidRPr="0033011F" w:rsidRDefault="00F754D9" w:rsidP="0033011F">
      <w:pPr>
        <w:numPr>
          <w:ilvl w:val="0"/>
          <w:numId w:val="7"/>
        </w:numPr>
        <w:shd w:val="clear" w:color="auto" w:fill="FFFFFF"/>
        <w:spacing w:before="180" w:after="0" w:line="240" w:lineRule="auto"/>
        <w:rPr>
          <w:rFonts w:cstheme="minorHAnsi"/>
          <w:color w:val="000000"/>
          <w:sz w:val="24"/>
          <w:szCs w:val="24"/>
        </w:rPr>
      </w:pPr>
      <w:r w:rsidRPr="0033011F">
        <w:rPr>
          <w:rFonts w:cstheme="minorHAnsi"/>
          <w:color w:val="000000"/>
          <w:sz w:val="24"/>
          <w:szCs w:val="24"/>
        </w:rPr>
        <w:t xml:space="preserve">Identify two communication modes for which to utilise in the course discussion (i.e. audio posts, written posts) </w:t>
      </w:r>
    </w:p>
    <w:p w:rsidR="008E3ADD" w:rsidRPr="0033011F" w:rsidRDefault="008E3ADD" w:rsidP="0033011F">
      <w:pPr>
        <w:spacing w:after="0" w:line="240" w:lineRule="auto"/>
        <w:rPr>
          <w:rFonts w:cstheme="minorHAnsi"/>
          <w:sz w:val="24"/>
          <w:szCs w:val="24"/>
          <w:lang w:val="en-IE"/>
        </w:rPr>
      </w:pPr>
    </w:p>
    <w:p w:rsidR="008E3ADD" w:rsidRPr="0033011F" w:rsidRDefault="008E3ADD" w:rsidP="0033011F">
      <w:pPr>
        <w:spacing w:after="0" w:line="240" w:lineRule="auto"/>
        <w:rPr>
          <w:rFonts w:cstheme="minorHAnsi"/>
          <w:sz w:val="24"/>
          <w:szCs w:val="24"/>
          <w:lang w:val="en-IE"/>
        </w:rPr>
      </w:pPr>
      <w:r w:rsidRPr="0033011F">
        <w:rPr>
          <w:rFonts w:cstheme="minorHAnsi"/>
          <w:sz w:val="24"/>
          <w:szCs w:val="24"/>
          <w:lang w:val="en-IE"/>
        </w:rPr>
        <w:lastRenderedPageBreak/>
        <w:t>Here is a SAMPLE PLAN (PER COURSE) that you can use, and feel free to adapt it as appropriate:</w:t>
      </w:r>
    </w:p>
    <w:p w:rsidR="008E3ADD" w:rsidRPr="0033011F" w:rsidRDefault="008E3ADD" w:rsidP="0033011F">
      <w:pPr>
        <w:spacing w:after="0" w:line="240" w:lineRule="auto"/>
        <w:rPr>
          <w:rFonts w:cstheme="minorHAnsi"/>
          <w:sz w:val="24"/>
          <w:szCs w:val="24"/>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4"/>
        <w:gridCol w:w="1704"/>
        <w:gridCol w:w="1704"/>
        <w:gridCol w:w="1705"/>
        <w:gridCol w:w="1705"/>
      </w:tblGrid>
      <w:tr w:rsidR="008E3ADD" w:rsidRPr="0033011F" w:rsidTr="00EC249D">
        <w:tc>
          <w:tcPr>
            <w:tcW w:w="1704" w:type="dxa"/>
            <w:tcBorders>
              <w:top w:val="single" w:sz="4" w:space="0" w:color="auto"/>
              <w:left w:val="single" w:sz="4" w:space="0" w:color="auto"/>
              <w:bottom w:val="single" w:sz="4" w:space="0" w:color="auto"/>
              <w:right w:val="single" w:sz="4" w:space="0" w:color="auto"/>
            </w:tcBorders>
            <w:hideMark/>
          </w:tcPr>
          <w:p w:rsidR="008E3ADD" w:rsidRPr="0033011F" w:rsidRDefault="008E3ADD" w:rsidP="0033011F">
            <w:pPr>
              <w:spacing w:after="0" w:line="240" w:lineRule="auto"/>
              <w:rPr>
                <w:rFonts w:eastAsia="Times New Roman" w:cstheme="minorHAnsi"/>
                <w:b/>
                <w:sz w:val="24"/>
                <w:szCs w:val="24"/>
                <w:lang w:val="en-IE"/>
              </w:rPr>
            </w:pPr>
            <w:r w:rsidRPr="0033011F">
              <w:rPr>
                <w:rFonts w:cstheme="minorHAnsi"/>
                <w:b/>
                <w:sz w:val="24"/>
                <w:szCs w:val="24"/>
                <w:lang w:val="en-IE"/>
              </w:rPr>
              <w:t>Peak Days (highest student interaction)</w:t>
            </w:r>
          </w:p>
        </w:tc>
        <w:tc>
          <w:tcPr>
            <w:tcW w:w="1704" w:type="dxa"/>
            <w:tcBorders>
              <w:top w:val="single" w:sz="4" w:space="0" w:color="auto"/>
              <w:left w:val="single" w:sz="4" w:space="0" w:color="auto"/>
              <w:bottom w:val="single" w:sz="4" w:space="0" w:color="auto"/>
              <w:right w:val="single" w:sz="4" w:space="0" w:color="auto"/>
            </w:tcBorders>
            <w:hideMark/>
          </w:tcPr>
          <w:p w:rsidR="008E3ADD" w:rsidRPr="0033011F" w:rsidRDefault="008E3ADD" w:rsidP="0033011F">
            <w:pPr>
              <w:spacing w:after="0" w:line="240" w:lineRule="auto"/>
              <w:rPr>
                <w:rFonts w:eastAsia="Times New Roman" w:cstheme="minorHAnsi"/>
                <w:b/>
                <w:sz w:val="24"/>
                <w:szCs w:val="24"/>
                <w:lang w:val="en-IE"/>
              </w:rPr>
            </w:pPr>
            <w:r w:rsidRPr="0033011F">
              <w:rPr>
                <w:rFonts w:cstheme="minorHAnsi"/>
                <w:b/>
                <w:sz w:val="24"/>
                <w:szCs w:val="24"/>
                <w:lang w:val="en-IE"/>
              </w:rPr>
              <w:t>Dedicated time: grading</w:t>
            </w:r>
          </w:p>
        </w:tc>
        <w:tc>
          <w:tcPr>
            <w:tcW w:w="1704" w:type="dxa"/>
            <w:tcBorders>
              <w:top w:val="single" w:sz="4" w:space="0" w:color="auto"/>
              <w:left w:val="single" w:sz="4" w:space="0" w:color="auto"/>
              <w:bottom w:val="single" w:sz="4" w:space="0" w:color="auto"/>
              <w:right w:val="single" w:sz="4" w:space="0" w:color="auto"/>
            </w:tcBorders>
            <w:hideMark/>
          </w:tcPr>
          <w:p w:rsidR="008E3ADD" w:rsidRPr="0033011F" w:rsidRDefault="008E3ADD" w:rsidP="0033011F">
            <w:pPr>
              <w:spacing w:after="0" w:line="240" w:lineRule="auto"/>
              <w:rPr>
                <w:rFonts w:eastAsia="Times New Roman" w:cstheme="minorHAnsi"/>
                <w:b/>
                <w:sz w:val="24"/>
                <w:szCs w:val="24"/>
                <w:lang w:val="en-IE"/>
              </w:rPr>
            </w:pPr>
            <w:r w:rsidRPr="0033011F">
              <w:rPr>
                <w:rFonts w:cstheme="minorHAnsi"/>
                <w:b/>
                <w:sz w:val="24"/>
                <w:szCs w:val="24"/>
                <w:lang w:val="en-IE"/>
              </w:rPr>
              <w:t>Dedicated time: discussion</w:t>
            </w:r>
          </w:p>
        </w:tc>
        <w:tc>
          <w:tcPr>
            <w:tcW w:w="1705" w:type="dxa"/>
            <w:tcBorders>
              <w:top w:val="single" w:sz="4" w:space="0" w:color="auto"/>
              <w:left w:val="single" w:sz="4" w:space="0" w:color="auto"/>
              <w:bottom w:val="single" w:sz="4" w:space="0" w:color="auto"/>
              <w:right w:val="single" w:sz="4" w:space="0" w:color="auto"/>
            </w:tcBorders>
            <w:hideMark/>
          </w:tcPr>
          <w:p w:rsidR="008E3ADD" w:rsidRPr="0033011F" w:rsidRDefault="008E3ADD" w:rsidP="0033011F">
            <w:pPr>
              <w:spacing w:after="0" w:line="240" w:lineRule="auto"/>
              <w:rPr>
                <w:rFonts w:eastAsia="Times New Roman" w:cstheme="minorHAnsi"/>
                <w:b/>
                <w:sz w:val="24"/>
                <w:szCs w:val="24"/>
                <w:lang w:val="en-IE"/>
              </w:rPr>
            </w:pPr>
            <w:r w:rsidRPr="0033011F">
              <w:rPr>
                <w:rFonts w:cstheme="minorHAnsi"/>
                <w:b/>
                <w:sz w:val="24"/>
                <w:szCs w:val="24"/>
                <w:lang w:val="en-IE"/>
              </w:rPr>
              <w:t>Down time (specified time you will not be available)</w:t>
            </w:r>
          </w:p>
        </w:tc>
        <w:tc>
          <w:tcPr>
            <w:tcW w:w="1705" w:type="dxa"/>
            <w:tcBorders>
              <w:top w:val="single" w:sz="4" w:space="0" w:color="auto"/>
              <w:left w:val="single" w:sz="4" w:space="0" w:color="auto"/>
              <w:bottom w:val="single" w:sz="4" w:space="0" w:color="auto"/>
              <w:right w:val="single" w:sz="4" w:space="0" w:color="auto"/>
            </w:tcBorders>
            <w:hideMark/>
          </w:tcPr>
          <w:p w:rsidR="008E3ADD" w:rsidRPr="0033011F" w:rsidRDefault="008E3ADD" w:rsidP="0033011F">
            <w:pPr>
              <w:spacing w:after="0" w:line="240" w:lineRule="auto"/>
              <w:rPr>
                <w:rFonts w:eastAsia="Times New Roman" w:cstheme="minorHAnsi"/>
                <w:b/>
                <w:sz w:val="24"/>
                <w:szCs w:val="24"/>
                <w:lang w:val="en-IE"/>
              </w:rPr>
            </w:pPr>
            <w:r w:rsidRPr="0033011F">
              <w:rPr>
                <w:rFonts w:cstheme="minorHAnsi"/>
                <w:b/>
                <w:sz w:val="24"/>
                <w:szCs w:val="24"/>
                <w:lang w:val="en-IE"/>
              </w:rPr>
              <w:t>External resources</w:t>
            </w:r>
          </w:p>
        </w:tc>
      </w:tr>
      <w:tr w:rsidR="008E3ADD" w:rsidRPr="0033011F" w:rsidTr="00EC249D">
        <w:tc>
          <w:tcPr>
            <w:tcW w:w="1704" w:type="dxa"/>
            <w:tcBorders>
              <w:top w:val="single" w:sz="4" w:space="0" w:color="auto"/>
              <w:left w:val="single" w:sz="4" w:space="0" w:color="auto"/>
              <w:bottom w:val="single" w:sz="4" w:space="0" w:color="auto"/>
              <w:right w:val="single" w:sz="4" w:space="0" w:color="auto"/>
            </w:tcBorders>
            <w:hideMark/>
          </w:tcPr>
          <w:p w:rsidR="008E3ADD" w:rsidRPr="0033011F" w:rsidRDefault="008E3ADD" w:rsidP="0033011F">
            <w:pPr>
              <w:spacing w:after="0" w:line="240" w:lineRule="auto"/>
              <w:rPr>
                <w:rFonts w:eastAsia="Times New Roman" w:cstheme="minorHAnsi"/>
                <w:sz w:val="24"/>
                <w:szCs w:val="24"/>
                <w:lang w:val="en-IE"/>
              </w:rPr>
            </w:pPr>
            <w:r w:rsidRPr="0033011F">
              <w:rPr>
                <w:rFonts w:cstheme="minorHAnsi"/>
                <w:sz w:val="24"/>
                <w:szCs w:val="24"/>
                <w:lang w:val="en-IE"/>
              </w:rPr>
              <w:t>Monday</w:t>
            </w:r>
          </w:p>
        </w:tc>
        <w:tc>
          <w:tcPr>
            <w:tcW w:w="1704" w:type="dxa"/>
            <w:tcBorders>
              <w:top w:val="single" w:sz="4" w:space="0" w:color="auto"/>
              <w:left w:val="single" w:sz="4" w:space="0" w:color="auto"/>
              <w:bottom w:val="single" w:sz="4" w:space="0" w:color="auto"/>
              <w:right w:val="single" w:sz="4" w:space="0" w:color="auto"/>
            </w:tcBorders>
          </w:tcPr>
          <w:p w:rsidR="008E3ADD" w:rsidRPr="0033011F" w:rsidRDefault="008E3ADD" w:rsidP="0033011F">
            <w:pPr>
              <w:spacing w:after="0" w:line="240" w:lineRule="auto"/>
              <w:rPr>
                <w:rFonts w:eastAsia="Times New Roman" w:cstheme="minorHAnsi"/>
                <w:sz w:val="24"/>
                <w:szCs w:val="24"/>
                <w:lang w:val="en-IE"/>
              </w:rPr>
            </w:pPr>
          </w:p>
        </w:tc>
        <w:tc>
          <w:tcPr>
            <w:tcW w:w="1704" w:type="dxa"/>
            <w:tcBorders>
              <w:top w:val="single" w:sz="4" w:space="0" w:color="auto"/>
              <w:left w:val="single" w:sz="4" w:space="0" w:color="auto"/>
              <w:bottom w:val="single" w:sz="4" w:space="0" w:color="auto"/>
              <w:right w:val="single" w:sz="4" w:space="0" w:color="auto"/>
            </w:tcBorders>
          </w:tcPr>
          <w:p w:rsidR="008E3ADD" w:rsidRPr="0033011F" w:rsidRDefault="008E3ADD" w:rsidP="0033011F">
            <w:pPr>
              <w:spacing w:after="0" w:line="240" w:lineRule="auto"/>
              <w:rPr>
                <w:rFonts w:eastAsia="Times New Roman" w:cstheme="minorHAnsi"/>
                <w:sz w:val="24"/>
                <w:szCs w:val="24"/>
                <w:lang w:val="en-IE"/>
              </w:rPr>
            </w:pPr>
          </w:p>
        </w:tc>
        <w:tc>
          <w:tcPr>
            <w:tcW w:w="1705" w:type="dxa"/>
            <w:tcBorders>
              <w:top w:val="single" w:sz="4" w:space="0" w:color="auto"/>
              <w:left w:val="single" w:sz="4" w:space="0" w:color="auto"/>
              <w:bottom w:val="single" w:sz="4" w:space="0" w:color="auto"/>
              <w:right w:val="single" w:sz="4" w:space="0" w:color="auto"/>
            </w:tcBorders>
          </w:tcPr>
          <w:p w:rsidR="008E3ADD" w:rsidRPr="0033011F" w:rsidRDefault="008E3ADD" w:rsidP="0033011F">
            <w:pPr>
              <w:spacing w:after="0" w:line="240" w:lineRule="auto"/>
              <w:rPr>
                <w:rFonts w:eastAsia="Times New Roman" w:cstheme="minorHAnsi"/>
                <w:sz w:val="24"/>
                <w:szCs w:val="24"/>
                <w:lang w:val="en-IE"/>
              </w:rPr>
            </w:pPr>
          </w:p>
        </w:tc>
        <w:tc>
          <w:tcPr>
            <w:tcW w:w="1705" w:type="dxa"/>
            <w:tcBorders>
              <w:top w:val="single" w:sz="4" w:space="0" w:color="auto"/>
              <w:left w:val="single" w:sz="4" w:space="0" w:color="auto"/>
              <w:bottom w:val="single" w:sz="4" w:space="0" w:color="auto"/>
              <w:right w:val="single" w:sz="4" w:space="0" w:color="auto"/>
            </w:tcBorders>
          </w:tcPr>
          <w:p w:rsidR="008E3ADD" w:rsidRPr="0033011F" w:rsidRDefault="008E3ADD" w:rsidP="0033011F">
            <w:pPr>
              <w:spacing w:after="0" w:line="240" w:lineRule="auto"/>
              <w:rPr>
                <w:rFonts w:eastAsia="Times New Roman" w:cstheme="minorHAnsi"/>
                <w:sz w:val="24"/>
                <w:szCs w:val="24"/>
                <w:lang w:val="en-IE"/>
              </w:rPr>
            </w:pPr>
          </w:p>
        </w:tc>
      </w:tr>
      <w:tr w:rsidR="008E3ADD" w:rsidRPr="0033011F" w:rsidTr="00EC249D">
        <w:tc>
          <w:tcPr>
            <w:tcW w:w="1704" w:type="dxa"/>
            <w:tcBorders>
              <w:top w:val="single" w:sz="4" w:space="0" w:color="auto"/>
              <w:left w:val="single" w:sz="4" w:space="0" w:color="auto"/>
              <w:bottom w:val="single" w:sz="4" w:space="0" w:color="auto"/>
              <w:right w:val="single" w:sz="4" w:space="0" w:color="auto"/>
            </w:tcBorders>
            <w:hideMark/>
          </w:tcPr>
          <w:p w:rsidR="008E3ADD" w:rsidRPr="0033011F" w:rsidRDefault="008E3ADD" w:rsidP="0033011F">
            <w:pPr>
              <w:spacing w:after="0" w:line="240" w:lineRule="auto"/>
              <w:rPr>
                <w:rFonts w:eastAsia="Times New Roman" w:cstheme="minorHAnsi"/>
                <w:sz w:val="24"/>
                <w:szCs w:val="24"/>
                <w:lang w:val="en-IE"/>
              </w:rPr>
            </w:pPr>
            <w:r w:rsidRPr="0033011F">
              <w:rPr>
                <w:rFonts w:cstheme="minorHAnsi"/>
                <w:sz w:val="24"/>
                <w:szCs w:val="24"/>
                <w:lang w:val="en-IE"/>
              </w:rPr>
              <w:t>Wednesday</w:t>
            </w:r>
          </w:p>
        </w:tc>
        <w:tc>
          <w:tcPr>
            <w:tcW w:w="1704" w:type="dxa"/>
            <w:tcBorders>
              <w:top w:val="single" w:sz="4" w:space="0" w:color="auto"/>
              <w:left w:val="single" w:sz="4" w:space="0" w:color="auto"/>
              <w:bottom w:val="single" w:sz="4" w:space="0" w:color="auto"/>
              <w:right w:val="single" w:sz="4" w:space="0" w:color="auto"/>
            </w:tcBorders>
          </w:tcPr>
          <w:p w:rsidR="008E3ADD" w:rsidRPr="0033011F" w:rsidRDefault="008E3ADD" w:rsidP="0033011F">
            <w:pPr>
              <w:spacing w:after="0" w:line="240" w:lineRule="auto"/>
              <w:rPr>
                <w:rFonts w:eastAsia="Times New Roman" w:cstheme="minorHAnsi"/>
                <w:sz w:val="24"/>
                <w:szCs w:val="24"/>
                <w:lang w:val="en-IE"/>
              </w:rPr>
            </w:pPr>
          </w:p>
        </w:tc>
        <w:tc>
          <w:tcPr>
            <w:tcW w:w="1704" w:type="dxa"/>
            <w:tcBorders>
              <w:top w:val="single" w:sz="4" w:space="0" w:color="auto"/>
              <w:left w:val="single" w:sz="4" w:space="0" w:color="auto"/>
              <w:bottom w:val="single" w:sz="4" w:space="0" w:color="auto"/>
              <w:right w:val="single" w:sz="4" w:space="0" w:color="auto"/>
            </w:tcBorders>
          </w:tcPr>
          <w:p w:rsidR="008E3ADD" w:rsidRPr="0033011F" w:rsidRDefault="008E3ADD" w:rsidP="0033011F">
            <w:pPr>
              <w:spacing w:after="0" w:line="240" w:lineRule="auto"/>
              <w:rPr>
                <w:rFonts w:eastAsia="Times New Roman" w:cstheme="minorHAnsi"/>
                <w:sz w:val="24"/>
                <w:szCs w:val="24"/>
                <w:lang w:val="en-IE"/>
              </w:rPr>
            </w:pPr>
          </w:p>
        </w:tc>
        <w:tc>
          <w:tcPr>
            <w:tcW w:w="1705" w:type="dxa"/>
            <w:tcBorders>
              <w:top w:val="single" w:sz="4" w:space="0" w:color="auto"/>
              <w:left w:val="single" w:sz="4" w:space="0" w:color="auto"/>
              <w:bottom w:val="single" w:sz="4" w:space="0" w:color="auto"/>
              <w:right w:val="single" w:sz="4" w:space="0" w:color="auto"/>
            </w:tcBorders>
          </w:tcPr>
          <w:p w:rsidR="008E3ADD" w:rsidRPr="0033011F" w:rsidRDefault="008E3ADD" w:rsidP="0033011F">
            <w:pPr>
              <w:spacing w:after="0" w:line="240" w:lineRule="auto"/>
              <w:rPr>
                <w:rFonts w:eastAsia="Times New Roman" w:cstheme="minorHAnsi"/>
                <w:sz w:val="24"/>
                <w:szCs w:val="24"/>
                <w:lang w:val="en-IE"/>
              </w:rPr>
            </w:pPr>
          </w:p>
        </w:tc>
        <w:tc>
          <w:tcPr>
            <w:tcW w:w="1705" w:type="dxa"/>
            <w:tcBorders>
              <w:top w:val="single" w:sz="4" w:space="0" w:color="auto"/>
              <w:left w:val="single" w:sz="4" w:space="0" w:color="auto"/>
              <w:bottom w:val="single" w:sz="4" w:space="0" w:color="auto"/>
              <w:right w:val="single" w:sz="4" w:space="0" w:color="auto"/>
            </w:tcBorders>
          </w:tcPr>
          <w:p w:rsidR="008E3ADD" w:rsidRPr="0033011F" w:rsidRDefault="008E3ADD" w:rsidP="0033011F">
            <w:pPr>
              <w:spacing w:after="0" w:line="240" w:lineRule="auto"/>
              <w:rPr>
                <w:rFonts w:eastAsia="Times New Roman" w:cstheme="minorHAnsi"/>
                <w:sz w:val="24"/>
                <w:szCs w:val="24"/>
                <w:lang w:val="en-IE"/>
              </w:rPr>
            </w:pPr>
          </w:p>
        </w:tc>
      </w:tr>
      <w:tr w:rsidR="008E3ADD" w:rsidRPr="0033011F" w:rsidTr="00EC249D">
        <w:tc>
          <w:tcPr>
            <w:tcW w:w="1704" w:type="dxa"/>
            <w:tcBorders>
              <w:top w:val="single" w:sz="4" w:space="0" w:color="auto"/>
              <w:left w:val="single" w:sz="4" w:space="0" w:color="auto"/>
              <w:bottom w:val="single" w:sz="4" w:space="0" w:color="auto"/>
              <w:right w:val="single" w:sz="4" w:space="0" w:color="auto"/>
            </w:tcBorders>
            <w:hideMark/>
          </w:tcPr>
          <w:p w:rsidR="008E3ADD" w:rsidRPr="0033011F" w:rsidRDefault="008E3ADD" w:rsidP="0033011F">
            <w:pPr>
              <w:spacing w:after="0" w:line="240" w:lineRule="auto"/>
              <w:rPr>
                <w:rFonts w:eastAsia="Times New Roman" w:cstheme="minorHAnsi"/>
                <w:sz w:val="24"/>
                <w:szCs w:val="24"/>
                <w:lang w:val="en-IE"/>
              </w:rPr>
            </w:pPr>
            <w:r w:rsidRPr="0033011F">
              <w:rPr>
                <w:rFonts w:cstheme="minorHAnsi"/>
                <w:sz w:val="24"/>
                <w:szCs w:val="24"/>
                <w:lang w:val="en-IE"/>
              </w:rPr>
              <w:t>Friday</w:t>
            </w:r>
          </w:p>
        </w:tc>
        <w:tc>
          <w:tcPr>
            <w:tcW w:w="1704" w:type="dxa"/>
            <w:tcBorders>
              <w:top w:val="single" w:sz="4" w:space="0" w:color="auto"/>
              <w:left w:val="single" w:sz="4" w:space="0" w:color="auto"/>
              <w:bottom w:val="single" w:sz="4" w:space="0" w:color="auto"/>
              <w:right w:val="single" w:sz="4" w:space="0" w:color="auto"/>
            </w:tcBorders>
          </w:tcPr>
          <w:p w:rsidR="008E3ADD" w:rsidRPr="0033011F" w:rsidRDefault="008E3ADD" w:rsidP="0033011F">
            <w:pPr>
              <w:spacing w:after="0" w:line="240" w:lineRule="auto"/>
              <w:rPr>
                <w:rFonts w:eastAsia="Times New Roman" w:cstheme="minorHAnsi"/>
                <w:sz w:val="24"/>
                <w:szCs w:val="24"/>
                <w:lang w:val="en-IE"/>
              </w:rPr>
            </w:pPr>
          </w:p>
        </w:tc>
        <w:tc>
          <w:tcPr>
            <w:tcW w:w="1704" w:type="dxa"/>
            <w:tcBorders>
              <w:top w:val="single" w:sz="4" w:space="0" w:color="auto"/>
              <w:left w:val="single" w:sz="4" w:space="0" w:color="auto"/>
              <w:bottom w:val="single" w:sz="4" w:space="0" w:color="auto"/>
              <w:right w:val="single" w:sz="4" w:space="0" w:color="auto"/>
            </w:tcBorders>
          </w:tcPr>
          <w:p w:rsidR="008E3ADD" w:rsidRPr="0033011F" w:rsidRDefault="008E3ADD" w:rsidP="0033011F">
            <w:pPr>
              <w:spacing w:after="0" w:line="240" w:lineRule="auto"/>
              <w:rPr>
                <w:rFonts w:eastAsia="Times New Roman" w:cstheme="minorHAnsi"/>
                <w:sz w:val="24"/>
                <w:szCs w:val="24"/>
                <w:lang w:val="en-IE"/>
              </w:rPr>
            </w:pPr>
          </w:p>
        </w:tc>
        <w:tc>
          <w:tcPr>
            <w:tcW w:w="1705" w:type="dxa"/>
            <w:tcBorders>
              <w:top w:val="single" w:sz="4" w:space="0" w:color="auto"/>
              <w:left w:val="single" w:sz="4" w:space="0" w:color="auto"/>
              <w:bottom w:val="single" w:sz="4" w:space="0" w:color="auto"/>
              <w:right w:val="single" w:sz="4" w:space="0" w:color="auto"/>
            </w:tcBorders>
          </w:tcPr>
          <w:p w:rsidR="008E3ADD" w:rsidRPr="0033011F" w:rsidRDefault="008E3ADD" w:rsidP="0033011F">
            <w:pPr>
              <w:spacing w:after="0" w:line="240" w:lineRule="auto"/>
              <w:rPr>
                <w:rFonts w:eastAsia="Times New Roman" w:cstheme="minorHAnsi"/>
                <w:sz w:val="24"/>
                <w:szCs w:val="24"/>
                <w:lang w:val="en-IE"/>
              </w:rPr>
            </w:pPr>
          </w:p>
        </w:tc>
        <w:tc>
          <w:tcPr>
            <w:tcW w:w="1705" w:type="dxa"/>
            <w:tcBorders>
              <w:top w:val="single" w:sz="4" w:space="0" w:color="auto"/>
              <w:left w:val="single" w:sz="4" w:space="0" w:color="auto"/>
              <w:bottom w:val="single" w:sz="4" w:space="0" w:color="auto"/>
              <w:right w:val="single" w:sz="4" w:space="0" w:color="auto"/>
            </w:tcBorders>
          </w:tcPr>
          <w:p w:rsidR="008E3ADD" w:rsidRPr="0033011F" w:rsidRDefault="008E3ADD" w:rsidP="0033011F">
            <w:pPr>
              <w:spacing w:after="0" w:line="240" w:lineRule="auto"/>
              <w:rPr>
                <w:rFonts w:eastAsia="Times New Roman" w:cstheme="minorHAnsi"/>
                <w:sz w:val="24"/>
                <w:szCs w:val="24"/>
                <w:lang w:val="en-IE"/>
              </w:rPr>
            </w:pPr>
          </w:p>
        </w:tc>
      </w:tr>
    </w:tbl>
    <w:p w:rsidR="008E3ADD" w:rsidRPr="0033011F" w:rsidRDefault="008E3ADD" w:rsidP="0033011F">
      <w:pPr>
        <w:spacing w:after="0" w:line="240" w:lineRule="auto"/>
        <w:rPr>
          <w:rFonts w:eastAsia="Times New Roman" w:cstheme="minorHAnsi"/>
          <w:sz w:val="24"/>
          <w:szCs w:val="24"/>
          <w:lang w:val="en-IE"/>
        </w:rPr>
      </w:pPr>
    </w:p>
    <w:p w:rsidR="00F754D9" w:rsidRPr="0033011F" w:rsidRDefault="00F754D9" w:rsidP="0033011F">
      <w:pPr>
        <w:pStyle w:val="NormalWeb"/>
        <w:shd w:val="clear" w:color="auto" w:fill="FFFFFF"/>
        <w:spacing w:before="0" w:beforeAutospacing="0" w:after="0" w:afterAutospacing="0"/>
        <w:rPr>
          <w:rFonts w:asciiTheme="minorHAnsi" w:hAnsiTheme="minorHAnsi" w:cstheme="minorHAnsi"/>
          <w:color w:val="000000"/>
        </w:rPr>
      </w:pPr>
      <w:r w:rsidRPr="0033011F">
        <w:rPr>
          <w:rFonts w:asciiTheme="minorHAnsi" w:hAnsiTheme="minorHAnsi" w:cstheme="minorHAnsi"/>
          <w:color w:val="000000"/>
          <w:u w:val="single"/>
        </w:rPr>
        <w:t>Consider your Peak Days:</w:t>
      </w:r>
    </w:p>
    <w:p w:rsidR="00F754D9" w:rsidRPr="0033011F" w:rsidRDefault="00F754D9" w:rsidP="0033011F">
      <w:pPr>
        <w:numPr>
          <w:ilvl w:val="0"/>
          <w:numId w:val="8"/>
        </w:numPr>
        <w:shd w:val="clear" w:color="auto" w:fill="FFFFFF"/>
        <w:spacing w:after="0" w:line="240" w:lineRule="auto"/>
        <w:rPr>
          <w:rFonts w:cstheme="minorHAnsi"/>
          <w:color w:val="000000"/>
          <w:sz w:val="24"/>
          <w:szCs w:val="24"/>
        </w:rPr>
      </w:pPr>
      <w:r w:rsidRPr="0033011F">
        <w:rPr>
          <w:rFonts w:cstheme="minorHAnsi"/>
          <w:color w:val="000000"/>
          <w:sz w:val="24"/>
          <w:szCs w:val="24"/>
        </w:rPr>
        <w:t xml:space="preserve">Which days of the week are students most engaged with online discussion in your course? </w:t>
      </w:r>
    </w:p>
    <w:p w:rsidR="00F754D9" w:rsidRPr="0033011F" w:rsidRDefault="00F754D9" w:rsidP="0033011F">
      <w:pPr>
        <w:numPr>
          <w:ilvl w:val="0"/>
          <w:numId w:val="8"/>
        </w:numPr>
        <w:shd w:val="clear" w:color="auto" w:fill="FFFFFF"/>
        <w:spacing w:before="180" w:after="0" w:line="240" w:lineRule="auto"/>
        <w:rPr>
          <w:rFonts w:cstheme="minorHAnsi"/>
          <w:color w:val="000000"/>
          <w:sz w:val="24"/>
          <w:szCs w:val="24"/>
        </w:rPr>
      </w:pPr>
      <w:r w:rsidRPr="0033011F">
        <w:rPr>
          <w:rFonts w:cstheme="minorHAnsi"/>
          <w:color w:val="000000"/>
          <w:sz w:val="24"/>
          <w:szCs w:val="24"/>
        </w:rPr>
        <w:t xml:space="preserve">Why are these the peak days for your students? Day before hand-in date! Normally Sundays - non traditional students complete online courses for flexibility as they have a work week to contend with </w:t>
      </w:r>
    </w:p>
    <w:p w:rsidR="00F754D9" w:rsidRPr="0033011F" w:rsidRDefault="00F754D9" w:rsidP="0033011F">
      <w:pPr>
        <w:numPr>
          <w:ilvl w:val="0"/>
          <w:numId w:val="8"/>
        </w:numPr>
        <w:shd w:val="clear" w:color="auto" w:fill="FFFFFF"/>
        <w:spacing w:before="180" w:after="0" w:line="240" w:lineRule="auto"/>
        <w:rPr>
          <w:rFonts w:cstheme="minorHAnsi"/>
          <w:color w:val="000000"/>
          <w:sz w:val="24"/>
          <w:szCs w:val="24"/>
        </w:rPr>
      </w:pPr>
      <w:r w:rsidRPr="0033011F">
        <w:rPr>
          <w:rFonts w:cstheme="minorHAnsi"/>
          <w:color w:val="000000"/>
          <w:sz w:val="24"/>
          <w:szCs w:val="24"/>
        </w:rPr>
        <w:t xml:space="preserve">Do the peak days co-ordinate well for you and your students? </w:t>
      </w:r>
    </w:p>
    <w:p w:rsidR="00F754D9" w:rsidRPr="0033011F" w:rsidRDefault="00F754D9" w:rsidP="0033011F">
      <w:pPr>
        <w:numPr>
          <w:ilvl w:val="0"/>
          <w:numId w:val="8"/>
        </w:numPr>
        <w:shd w:val="clear" w:color="auto" w:fill="FFFFFF"/>
        <w:spacing w:before="180" w:after="0" w:line="240" w:lineRule="auto"/>
        <w:rPr>
          <w:rFonts w:cstheme="minorHAnsi"/>
          <w:color w:val="000000"/>
          <w:sz w:val="24"/>
          <w:szCs w:val="24"/>
        </w:rPr>
      </w:pPr>
      <w:r w:rsidRPr="0033011F">
        <w:rPr>
          <w:rFonts w:cstheme="minorHAnsi"/>
          <w:color w:val="000000"/>
          <w:sz w:val="24"/>
          <w:szCs w:val="24"/>
        </w:rPr>
        <w:t xml:space="preserve">Do you have any oversight to realign peak days or are they beyond your control? </w:t>
      </w:r>
    </w:p>
    <w:p w:rsidR="00F754D9" w:rsidRPr="0033011F" w:rsidRDefault="00F754D9" w:rsidP="0033011F">
      <w:pPr>
        <w:numPr>
          <w:ilvl w:val="0"/>
          <w:numId w:val="8"/>
        </w:numPr>
        <w:shd w:val="clear" w:color="auto" w:fill="FFFFFF"/>
        <w:spacing w:before="180" w:after="0" w:line="240" w:lineRule="auto"/>
        <w:rPr>
          <w:rFonts w:cstheme="minorHAnsi"/>
          <w:color w:val="000000"/>
          <w:sz w:val="24"/>
          <w:szCs w:val="24"/>
        </w:rPr>
      </w:pPr>
      <w:r w:rsidRPr="0033011F">
        <w:rPr>
          <w:rFonts w:cstheme="minorHAnsi"/>
          <w:color w:val="000000"/>
          <w:sz w:val="24"/>
          <w:szCs w:val="24"/>
        </w:rPr>
        <w:t xml:space="preserve">How might you best utilise the peak days in the discussion? </w:t>
      </w:r>
    </w:p>
    <w:p w:rsidR="00F754D9" w:rsidRPr="0033011F" w:rsidRDefault="00F754D9" w:rsidP="0033011F">
      <w:pPr>
        <w:pStyle w:val="NormalWeb"/>
        <w:shd w:val="clear" w:color="auto" w:fill="FFFFFF"/>
        <w:spacing w:after="0" w:afterAutospacing="0"/>
        <w:rPr>
          <w:rFonts w:asciiTheme="minorHAnsi" w:hAnsiTheme="minorHAnsi" w:cstheme="minorHAnsi"/>
          <w:color w:val="000000"/>
        </w:rPr>
      </w:pPr>
      <w:r w:rsidRPr="0033011F">
        <w:rPr>
          <w:rFonts w:asciiTheme="minorHAnsi" w:hAnsiTheme="minorHAnsi" w:cstheme="minorHAnsi"/>
          <w:color w:val="000000"/>
        </w:rPr>
        <w:t>Finally, don’t forget to consider ‘Downtime’:</w:t>
      </w:r>
    </w:p>
    <w:p w:rsidR="00F754D9" w:rsidRPr="0033011F" w:rsidRDefault="00F754D9" w:rsidP="0033011F">
      <w:pPr>
        <w:numPr>
          <w:ilvl w:val="0"/>
          <w:numId w:val="9"/>
        </w:numPr>
        <w:shd w:val="clear" w:color="auto" w:fill="FFFFFF"/>
        <w:spacing w:before="180" w:after="0" w:line="240" w:lineRule="auto"/>
        <w:rPr>
          <w:rFonts w:cstheme="minorHAnsi"/>
          <w:color w:val="000000"/>
          <w:sz w:val="24"/>
          <w:szCs w:val="24"/>
        </w:rPr>
      </w:pPr>
      <w:r w:rsidRPr="0033011F">
        <w:rPr>
          <w:rFonts w:cstheme="minorHAnsi"/>
          <w:color w:val="000000"/>
          <w:sz w:val="24"/>
          <w:szCs w:val="24"/>
        </w:rPr>
        <w:t xml:space="preserve">What days are least critical for participation? </w:t>
      </w:r>
    </w:p>
    <w:p w:rsidR="00F754D9" w:rsidRPr="0033011F" w:rsidRDefault="00F754D9" w:rsidP="0033011F">
      <w:pPr>
        <w:numPr>
          <w:ilvl w:val="0"/>
          <w:numId w:val="9"/>
        </w:numPr>
        <w:shd w:val="clear" w:color="auto" w:fill="FFFFFF"/>
        <w:spacing w:before="180" w:after="0" w:line="240" w:lineRule="auto"/>
        <w:rPr>
          <w:rFonts w:cstheme="minorHAnsi"/>
          <w:color w:val="000000"/>
          <w:sz w:val="24"/>
          <w:szCs w:val="24"/>
        </w:rPr>
      </w:pPr>
      <w:r w:rsidRPr="0033011F">
        <w:rPr>
          <w:rFonts w:cstheme="minorHAnsi"/>
          <w:color w:val="000000"/>
          <w:sz w:val="24"/>
          <w:szCs w:val="24"/>
        </w:rPr>
        <w:t xml:space="preserve">What days need protection in your timetable/schedule? </w:t>
      </w:r>
    </w:p>
    <w:p w:rsidR="00F754D9" w:rsidRPr="0033011F" w:rsidRDefault="00F754D9" w:rsidP="0033011F">
      <w:pPr>
        <w:numPr>
          <w:ilvl w:val="0"/>
          <w:numId w:val="9"/>
        </w:numPr>
        <w:shd w:val="clear" w:color="auto" w:fill="FFFFFF"/>
        <w:spacing w:before="180" w:after="0" w:line="240" w:lineRule="auto"/>
        <w:rPr>
          <w:rFonts w:cstheme="minorHAnsi"/>
          <w:color w:val="000000"/>
          <w:sz w:val="24"/>
          <w:szCs w:val="24"/>
        </w:rPr>
      </w:pPr>
      <w:r w:rsidRPr="0033011F">
        <w:rPr>
          <w:rFonts w:cstheme="minorHAnsi"/>
          <w:color w:val="000000"/>
          <w:sz w:val="24"/>
          <w:szCs w:val="24"/>
        </w:rPr>
        <w:t xml:space="preserve">What days are most needed for active participation to ensure effective facilitation and prompt feedback for students? </w:t>
      </w:r>
    </w:p>
    <w:p w:rsidR="00F754D9" w:rsidRPr="0033011F" w:rsidRDefault="00F754D9" w:rsidP="0033011F">
      <w:pPr>
        <w:autoSpaceDE w:val="0"/>
        <w:autoSpaceDN w:val="0"/>
        <w:adjustRightInd w:val="0"/>
        <w:spacing w:after="0" w:line="240" w:lineRule="auto"/>
        <w:rPr>
          <w:rFonts w:cstheme="minorHAnsi"/>
          <w:b/>
          <w:bCs/>
          <w:color w:val="008000"/>
          <w:sz w:val="24"/>
          <w:szCs w:val="24"/>
        </w:rPr>
      </w:pPr>
    </w:p>
    <w:p w:rsidR="00F754D9" w:rsidRPr="0033011F" w:rsidRDefault="00F754D9" w:rsidP="0033011F">
      <w:pPr>
        <w:spacing w:after="0" w:line="240" w:lineRule="auto"/>
        <w:rPr>
          <w:rFonts w:cstheme="minorHAnsi"/>
          <w:sz w:val="24"/>
          <w:szCs w:val="24"/>
          <w:lang w:val="en-IE"/>
        </w:rPr>
      </w:pPr>
      <w:r w:rsidRPr="0033011F">
        <w:rPr>
          <w:rFonts w:cstheme="minorHAnsi"/>
          <w:sz w:val="24"/>
          <w:szCs w:val="24"/>
          <w:lang w:val="en-IE"/>
        </w:rPr>
        <w:t>An important  question that all tutors should be able to answer with regards to their online tutoring commitment is:</w:t>
      </w:r>
    </w:p>
    <w:p w:rsidR="00F754D9" w:rsidRPr="0033011F" w:rsidRDefault="00F754D9" w:rsidP="0033011F">
      <w:pPr>
        <w:numPr>
          <w:ilvl w:val="0"/>
          <w:numId w:val="11"/>
        </w:numPr>
        <w:spacing w:after="0" w:line="240" w:lineRule="auto"/>
        <w:rPr>
          <w:rFonts w:cstheme="minorHAnsi"/>
          <w:sz w:val="24"/>
          <w:szCs w:val="24"/>
          <w:lang w:val="en-IE"/>
        </w:rPr>
      </w:pPr>
      <w:r w:rsidRPr="0033011F">
        <w:rPr>
          <w:rFonts w:cstheme="minorHAnsi"/>
          <w:sz w:val="24"/>
          <w:szCs w:val="24"/>
          <w:lang w:val="en-IE"/>
        </w:rPr>
        <w:t>How much time would you spend in the online class each week?</w:t>
      </w:r>
    </w:p>
    <w:p w:rsidR="00F754D9" w:rsidRPr="0033011F" w:rsidRDefault="00F754D9" w:rsidP="0033011F">
      <w:pPr>
        <w:spacing w:after="0" w:line="240" w:lineRule="auto"/>
        <w:rPr>
          <w:rFonts w:cstheme="minorHAnsi"/>
          <w:sz w:val="24"/>
          <w:szCs w:val="24"/>
          <w:lang w:val="en-IE"/>
        </w:rPr>
      </w:pPr>
      <w:r w:rsidRPr="0033011F">
        <w:rPr>
          <w:rFonts w:cstheme="minorHAnsi"/>
          <w:sz w:val="24"/>
          <w:szCs w:val="24"/>
          <w:lang w:val="en-IE"/>
        </w:rPr>
        <w:t>US research shows that 2-10 hours is the average - how manageable is this with all your other f2f responsibilities?</w:t>
      </w:r>
    </w:p>
    <w:p w:rsidR="00F754D9" w:rsidRPr="0033011F" w:rsidRDefault="00F754D9" w:rsidP="0033011F">
      <w:pPr>
        <w:numPr>
          <w:ilvl w:val="0"/>
          <w:numId w:val="11"/>
        </w:numPr>
        <w:spacing w:after="0" w:line="240" w:lineRule="auto"/>
        <w:rPr>
          <w:rFonts w:cstheme="minorHAnsi"/>
          <w:sz w:val="24"/>
          <w:szCs w:val="24"/>
          <w:lang w:val="en-IE"/>
        </w:rPr>
      </w:pPr>
      <w:r w:rsidRPr="0033011F">
        <w:rPr>
          <w:rFonts w:cstheme="minorHAnsi"/>
          <w:sz w:val="24"/>
          <w:szCs w:val="24"/>
          <w:lang w:val="en-IE"/>
        </w:rPr>
        <w:t>Are you in your online time beyond the 9-5pm workday?</w:t>
      </w:r>
    </w:p>
    <w:p w:rsidR="00F754D9" w:rsidRPr="0033011F" w:rsidRDefault="00F754D9" w:rsidP="0033011F">
      <w:pPr>
        <w:spacing w:after="0" w:line="240" w:lineRule="auto"/>
        <w:rPr>
          <w:rFonts w:cstheme="minorHAnsi"/>
          <w:sz w:val="24"/>
          <w:szCs w:val="24"/>
          <w:lang w:val="en-IE"/>
        </w:rPr>
      </w:pPr>
      <w:r w:rsidRPr="0033011F">
        <w:rPr>
          <w:rFonts w:cstheme="minorHAnsi"/>
          <w:sz w:val="24"/>
          <w:szCs w:val="24"/>
          <w:lang w:val="en-IE"/>
        </w:rPr>
        <w:t xml:space="preserve">Again, recent US research says that the majority is yes – so this begets the question, how do </w:t>
      </w:r>
      <w:r w:rsidR="0033011F">
        <w:rPr>
          <w:rFonts w:cstheme="minorHAnsi"/>
          <w:sz w:val="24"/>
          <w:szCs w:val="24"/>
          <w:lang w:val="en-IE"/>
        </w:rPr>
        <w:t xml:space="preserve">you best </w:t>
      </w:r>
      <w:r w:rsidRPr="0033011F">
        <w:rPr>
          <w:rFonts w:cstheme="minorHAnsi"/>
          <w:sz w:val="24"/>
          <w:szCs w:val="24"/>
          <w:lang w:val="en-IE"/>
        </w:rPr>
        <w:t>manage your time in a virtual 24/7 environment?</w:t>
      </w:r>
    </w:p>
    <w:p w:rsidR="00F754D9" w:rsidRPr="0033011F" w:rsidRDefault="00F754D9" w:rsidP="0033011F">
      <w:pPr>
        <w:spacing w:after="0" w:line="240" w:lineRule="auto"/>
        <w:rPr>
          <w:rFonts w:cstheme="minorHAnsi"/>
          <w:sz w:val="24"/>
          <w:szCs w:val="24"/>
          <w:lang w:val="en-IE"/>
        </w:rPr>
      </w:pPr>
    </w:p>
    <w:p w:rsidR="00F754D9" w:rsidRPr="0033011F" w:rsidRDefault="00F754D9" w:rsidP="0033011F">
      <w:pPr>
        <w:spacing w:after="0" w:line="240" w:lineRule="auto"/>
        <w:rPr>
          <w:rFonts w:cstheme="minorHAnsi"/>
          <w:color w:val="7030A0"/>
          <w:sz w:val="24"/>
          <w:szCs w:val="24"/>
          <w:lang w:val="en-IE"/>
        </w:rPr>
      </w:pPr>
      <w:r w:rsidRPr="0033011F">
        <w:rPr>
          <w:rFonts w:cstheme="minorHAnsi"/>
          <w:sz w:val="24"/>
          <w:szCs w:val="24"/>
          <w:lang w:val="en-IE"/>
        </w:rPr>
        <w:t xml:space="preserve">We have moved towards identification of a number of </w:t>
      </w:r>
      <w:r w:rsidRPr="0033011F">
        <w:rPr>
          <w:rFonts w:cstheme="minorHAnsi"/>
          <w:b/>
          <w:bCs/>
          <w:color w:val="7030A0"/>
          <w:sz w:val="24"/>
          <w:szCs w:val="24"/>
          <w:lang w:val="en-IE"/>
        </w:rPr>
        <w:t>best practices for facilitating online discussions</w:t>
      </w:r>
      <w:r w:rsidRPr="0033011F">
        <w:rPr>
          <w:rFonts w:cstheme="minorHAnsi"/>
          <w:color w:val="7030A0"/>
          <w:sz w:val="24"/>
          <w:szCs w:val="24"/>
          <w:lang w:val="en-IE"/>
        </w:rPr>
        <w:t>:</w:t>
      </w:r>
    </w:p>
    <w:p w:rsidR="00F754D9" w:rsidRPr="0033011F" w:rsidRDefault="00F754D9" w:rsidP="0033011F">
      <w:pPr>
        <w:numPr>
          <w:ilvl w:val="0"/>
          <w:numId w:val="12"/>
        </w:numPr>
        <w:spacing w:after="0" w:line="240" w:lineRule="auto"/>
        <w:rPr>
          <w:rFonts w:cstheme="minorHAnsi"/>
          <w:sz w:val="24"/>
          <w:szCs w:val="24"/>
          <w:lang w:val="en-IE"/>
        </w:rPr>
      </w:pPr>
      <w:r w:rsidRPr="0033011F">
        <w:rPr>
          <w:rFonts w:cstheme="minorHAnsi"/>
          <w:sz w:val="24"/>
          <w:szCs w:val="24"/>
          <w:lang w:val="en-IE"/>
        </w:rPr>
        <w:t>pose discussable questions, problems or situations</w:t>
      </w:r>
    </w:p>
    <w:p w:rsidR="00F754D9" w:rsidRPr="0033011F" w:rsidRDefault="00F754D9" w:rsidP="0033011F">
      <w:pPr>
        <w:numPr>
          <w:ilvl w:val="0"/>
          <w:numId w:val="12"/>
        </w:numPr>
        <w:spacing w:after="0" w:line="240" w:lineRule="auto"/>
        <w:rPr>
          <w:rFonts w:cstheme="minorHAnsi"/>
          <w:sz w:val="24"/>
          <w:szCs w:val="24"/>
          <w:lang w:val="en-IE"/>
        </w:rPr>
      </w:pPr>
      <w:r w:rsidRPr="0033011F">
        <w:rPr>
          <w:rFonts w:cstheme="minorHAnsi"/>
          <w:sz w:val="24"/>
          <w:szCs w:val="24"/>
          <w:lang w:val="en-IE"/>
        </w:rPr>
        <w:t>teach students how to participate in an online discussion</w:t>
      </w:r>
    </w:p>
    <w:p w:rsidR="00F754D9" w:rsidRPr="0033011F" w:rsidRDefault="00F754D9" w:rsidP="0033011F">
      <w:pPr>
        <w:numPr>
          <w:ilvl w:val="0"/>
          <w:numId w:val="12"/>
        </w:numPr>
        <w:spacing w:after="0" w:line="240" w:lineRule="auto"/>
        <w:rPr>
          <w:rFonts w:cstheme="minorHAnsi"/>
          <w:sz w:val="24"/>
          <w:szCs w:val="24"/>
          <w:lang w:val="en-IE"/>
        </w:rPr>
      </w:pPr>
      <w:r w:rsidRPr="0033011F">
        <w:rPr>
          <w:rFonts w:cstheme="minorHAnsi"/>
          <w:sz w:val="24"/>
          <w:szCs w:val="24"/>
          <w:lang w:val="en-IE"/>
        </w:rPr>
        <w:t>contribute intellectual content and insight to ongoing discussions</w:t>
      </w:r>
    </w:p>
    <w:p w:rsidR="00F754D9" w:rsidRPr="0033011F" w:rsidRDefault="00F754D9" w:rsidP="0033011F">
      <w:pPr>
        <w:numPr>
          <w:ilvl w:val="0"/>
          <w:numId w:val="12"/>
        </w:numPr>
        <w:spacing w:after="0" w:line="240" w:lineRule="auto"/>
        <w:rPr>
          <w:rFonts w:cstheme="minorHAnsi"/>
          <w:sz w:val="24"/>
          <w:szCs w:val="24"/>
          <w:lang w:val="en-IE"/>
        </w:rPr>
      </w:pPr>
      <w:r w:rsidRPr="0033011F">
        <w:rPr>
          <w:rFonts w:cstheme="minorHAnsi"/>
          <w:sz w:val="24"/>
          <w:szCs w:val="24"/>
          <w:lang w:val="en-IE"/>
        </w:rPr>
        <w:t>incorporate audio, video case studies, simulations, guest speakers, role playing or exploratory prompts to enliven threaded discussions</w:t>
      </w:r>
    </w:p>
    <w:p w:rsidR="00F754D9" w:rsidRPr="0033011F" w:rsidRDefault="00F754D9" w:rsidP="0033011F">
      <w:pPr>
        <w:numPr>
          <w:ilvl w:val="0"/>
          <w:numId w:val="12"/>
        </w:numPr>
        <w:spacing w:after="0" w:line="240" w:lineRule="auto"/>
        <w:rPr>
          <w:rFonts w:cstheme="minorHAnsi"/>
          <w:sz w:val="24"/>
          <w:szCs w:val="24"/>
          <w:lang w:val="en-IE"/>
        </w:rPr>
      </w:pPr>
      <w:r w:rsidRPr="0033011F">
        <w:rPr>
          <w:rFonts w:cstheme="minorHAnsi"/>
          <w:sz w:val="24"/>
          <w:szCs w:val="24"/>
          <w:lang w:val="en-IE"/>
        </w:rPr>
        <w:lastRenderedPageBreak/>
        <w:t>utilise discussion scaffolding to lead students through higher-order learning</w:t>
      </w:r>
    </w:p>
    <w:p w:rsidR="00F754D9" w:rsidRPr="0033011F" w:rsidRDefault="00F754D9" w:rsidP="0033011F">
      <w:pPr>
        <w:numPr>
          <w:ilvl w:val="0"/>
          <w:numId w:val="12"/>
        </w:numPr>
        <w:spacing w:after="0" w:line="240" w:lineRule="auto"/>
        <w:rPr>
          <w:rFonts w:cstheme="minorHAnsi"/>
          <w:sz w:val="24"/>
          <w:szCs w:val="24"/>
          <w:lang w:val="en-IE"/>
        </w:rPr>
      </w:pPr>
      <w:r w:rsidRPr="0033011F">
        <w:rPr>
          <w:rFonts w:cstheme="minorHAnsi"/>
          <w:sz w:val="24"/>
          <w:szCs w:val="24"/>
          <w:lang w:val="en-IE"/>
        </w:rPr>
        <w:t>utilise a rage of questions to encourage active processing of course material</w:t>
      </w:r>
    </w:p>
    <w:p w:rsidR="00F754D9" w:rsidRPr="0033011F" w:rsidRDefault="00F754D9" w:rsidP="0033011F">
      <w:pPr>
        <w:spacing w:after="0" w:line="240" w:lineRule="auto"/>
        <w:rPr>
          <w:rFonts w:cstheme="minorHAnsi"/>
          <w:sz w:val="24"/>
          <w:szCs w:val="24"/>
          <w:lang w:val="en-IE"/>
        </w:rPr>
      </w:pPr>
    </w:p>
    <w:p w:rsidR="00F754D9" w:rsidRPr="0033011F" w:rsidRDefault="00F754D9" w:rsidP="0033011F">
      <w:pPr>
        <w:spacing w:after="0" w:line="240" w:lineRule="auto"/>
        <w:rPr>
          <w:rFonts w:cstheme="minorHAnsi"/>
          <w:sz w:val="24"/>
          <w:szCs w:val="24"/>
          <w:lang w:val="en-IE"/>
        </w:rPr>
      </w:pPr>
      <w:r w:rsidRPr="0033011F">
        <w:rPr>
          <w:rFonts w:cstheme="minorHAnsi"/>
          <w:bCs/>
          <w:sz w:val="24"/>
          <w:szCs w:val="24"/>
          <w:lang w:val="en-IE"/>
        </w:rPr>
        <w:t>In terms of</w:t>
      </w:r>
      <w:r w:rsidRPr="0033011F">
        <w:rPr>
          <w:rFonts w:cstheme="minorHAnsi"/>
          <w:b/>
          <w:sz w:val="24"/>
          <w:szCs w:val="24"/>
          <w:lang w:val="en-IE"/>
        </w:rPr>
        <w:t xml:space="preserve"> </w:t>
      </w:r>
      <w:r w:rsidRPr="0033011F">
        <w:rPr>
          <w:rFonts w:cstheme="minorHAnsi"/>
          <w:bCs/>
          <w:sz w:val="24"/>
          <w:szCs w:val="24"/>
          <w:lang w:val="en-IE"/>
        </w:rPr>
        <w:t xml:space="preserve">dedicated discussion time, </w:t>
      </w:r>
      <w:r w:rsidR="001004F8" w:rsidRPr="0033011F">
        <w:rPr>
          <w:rFonts w:cstheme="minorHAnsi"/>
          <w:bCs/>
          <w:sz w:val="24"/>
          <w:szCs w:val="24"/>
          <w:lang w:val="en-IE"/>
        </w:rPr>
        <w:t>can be useful</w:t>
      </w:r>
      <w:r w:rsidR="00AF1C8D" w:rsidRPr="0033011F">
        <w:rPr>
          <w:rFonts w:cstheme="minorHAnsi"/>
          <w:bCs/>
          <w:sz w:val="24"/>
          <w:szCs w:val="24"/>
          <w:lang w:val="en-IE"/>
        </w:rPr>
        <w:t xml:space="preserve"> for the tutor</w:t>
      </w:r>
      <w:r w:rsidR="001004F8" w:rsidRPr="0033011F">
        <w:rPr>
          <w:rFonts w:cstheme="minorHAnsi"/>
          <w:bCs/>
          <w:sz w:val="24"/>
          <w:szCs w:val="24"/>
          <w:lang w:val="en-IE"/>
        </w:rPr>
        <w:t xml:space="preserve"> to</w:t>
      </w:r>
      <w:r w:rsidR="001004F8" w:rsidRPr="0033011F">
        <w:rPr>
          <w:rFonts w:cstheme="minorHAnsi"/>
          <w:sz w:val="24"/>
          <w:szCs w:val="24"/>
          <w:lang w:val="en-IE"/>
        </w:rPr>
        <w:t xml:space="preserve"> consider</w:t>
      </w:r>
      <w:r w:rsidRPr="0033011F">
        <w:rPr>
          <w:rFonts w:cstheme="minorHAnsi"/>
          <w:sz w:val="24"/>
          <w:szCs w:val="24"/>
          <w:lang w:val="en-IE"/>
        </w:rPr>
        <w:t>:</w:t>
      </w:r>
    </w:p>
    <w:p w:rsidR="00F754D9" w:rsidRPr="0033011F" w:rsidRDefault="00F754D9" w:rsidP="0033011F">
      <w:pPr>
        <w:numPr>
          <w:ilvl w:val="0"/>
          <w:numId w:val="13"/>
        </w:numPr>
        <w:tabs>
          <w:tab w:val="num" w:pos="360"/>
        </w:tabs>
        <w:spacing w:after="0" w:line="240" w:lineRule="auto"/>
        <w:ind w:left="360"/>
        <w:rPr>
          <w:rFonts w:cstheme="minorHAnsi"/>
          <w:sz w:val="24"/>
          <w:szCs w:val="24"/>
          <w:lang w:val="en-IE"/>
        </w:rPr>
      </w:pPr>
      <w:r w:rsidRPr="0033011F">
        <w:rPr>
          <w:rFonts w:cstheme="minorHAnsi"/>
          <w:sz w:val="24"/>
          <w:szCs w:val="24"/>
          <w:lang w:val="en-IE"/>
        </w:rPr>
        <w:t xml:space="preserve">How </w:t>
      </w:r>
      <w:r w:rsidR="00AF1C8D" w:rsidRPr="0033011F">
        <w:rPr>
          <w:rFonts w:cstheme="minorHAnsi"/>
          <w:sz w:val="24"/>
          <w:szCs w:val="24"/>
          <w:lang w:val="en-IE"/>
        </w:rPr>
        <w:t>will you</w:t>
      </w:r>
      <w:r w:rsidRPr="0033011F">
        <w:rPr>
          <w:rFonts w:cstheme="minorHAnsi"/>
          <w:sz w:val="24"/>
          <w:szCs w:val="24"/>
          <w:lang w:val="en-IE"/>
        </w:rPr>
        <w:t xml:space="preserve"> participate in discussion boa</w:t>
      </w:r>
      <w:r w:rsidR="001004F8" w:rsidRPr="0033011F">
        <w:rPr>
          <w:rFonts w:cstheme="minorHAnsi"/>
          <w:sz w:val="24"/>
          <w:szCs w:val="24"/>
          <w:lang w:val="en-IE"/>
        </w:rPr>
        <w:t>rds? (as an equal with students?</w:t>
      </w:r>
      <w:r w:rsidRPr="0033011F">
        <w:rPr>
          <w:rFonts w:cstheme="minorHAnsi"/>
          <w:sz w:val="24"/>
          <w:szCs w:val="24"/>
          <w:lang w:val="en-IE"/>
        </w:rPr>
        <w:t xml:space="preserve"> more passively to let the discu</w:t>
      </w:r>
      <w:r w:rsidR="001004F8" w:rsidRPr="0033011F">
        <w:rPr>
          <w:rFonts w:cstheme="minorHAnsi"/>
          <w:sz w:val="24"/>
          <w:szCs w:val="24"/>
          <w:lang w:val="en-IE"/>
        </w:rPr>
        <w:t>ssion unfold among the students?</w:t>
      </w:r>
      <w:r w:rsidRPr="0033011F">
        <w:rPr>
          <w:rFonts w:cstheme="minorHAnsi"/>
          <w:sz w:val="24"/>
          <w:szCs w:val="24"/>
          <w:lang w:val="en-IE"/>
        </w:rPr>
        <w:t xml:space="preserve"> to i</w:t>
      </w:r>
      <w:r w:rsidR="001004F8" w:rsidRPr="0033011F">
        <w:rPr>
          <w:rFonts w:cstheme="minorHAnsi"/>
          <w:sz w:val="24"/>
          <w:szCs w:val="24"/>
          <w:lang w:val="en-IE"/>
        </w:rPr>
        <w:t>nterject a new idea or resource? to direct the conversation?</w:t>
      </w:r>
      <w:r w:rsidRPr="0033011F">
        <w:rPr>
          <w:rFonts w:cstheme="minorHAnsi"/>
          <w:sz w:val="24"/>
          <w:szCs w:val="24"/>
          <w:lang w:val="en-IE"/>
        </w:rPr>
        <w:t xml:space="preserve"> to play ‘devil’s advocate?)</w:t>
      </w:r>
    </w:p>
    <w:p w:rsidR="00F754D9" w:rsidRPr="0033011F" w:rsidRDefault="00F754D9" w:rsidP="0033011F">
      <w:pPr>
        <w:numPr>
          <w:ilvl w:val="0"/>
          <w:numId w:val="13"/>
        </w:numPr>
        <w:tabs>
          <w:tab w:val="num" w:pos="360"/>
        </w:tabs>
        <w:spacing w:after="0" w:line="240" w:lineRule="auto"/>
        <w:ind w:left="360"/>
        <w:rPr>
          <w:rFonts w:cstheme="minorHAnsi"/>
          <w:sz w:val="24"/>
          <w:szCs w:val="24"/>
          <w:lang w:val="en-IE"/>
        </w:rPr>
      </w:pPr>
      <w:r w:rsidRPr="0033011F">
        <w:rPr>
          <w:rFonts w:cstheme="minorHAnsi"/>
          <w:sz w:val="24"/>
          <w:szCs w:val="24"/>
          <w:lang w:val="en-IE"/>
        </w:rPr>
        <w:t>How can the tutor frame the discussion?</w:t>
      </w:r>
      <w:r w:rsidR="001004F8" w:rsidRPr="0033011F">
        <w:rPr>
          <w:rFonts w:cstheme="minorHAnsi"/>
          <w:sz w:val="24"/>
          <w:szCs w:val="24"/>
          <w:lang w:val="en-IE"/>
        </w:rPr>
        <w:t xml:space="preserve"> </w:t>
      </w:r>
      <w:r w:rsidRPr="0033011F">
        <w:rPr>
          <w:rFonts w:cstheme="minorHAnsi"/>
          <w:sz w:val="24"/>
          <w:szCs w:val="24"/>
        </w:rPr>
        <w:t>With current events, case studies, website reviews, journal critiques, controversial topics, chapter reviews?</w:t>
      </w:r>
    </w:p>
    <w:p w:rsidR="00F754D9" w:rsidRPr="0033011F" w:rsidRDefault="00F754D9" w:rsidP="0033011F">
      <w:pPr>
        <w:numPr>
          <w:ilvl w:val="0"/>
          <w:numId w:val="13"/>
        </w:numPr>
        <w:tabs>
          <w:tab w:val="num" w:pos="360"/>
        </w:tabs>
        <w:spacing w:after="0" w:line="240" w:lineRule="auto"/>
        <w:ind w:left="360"/>
        <w:rPr>
          <w:rFonts w:cstheme="minorHAnsi"/>
          <w:sz w:val="24"/>
          <w:szCs w:val="24"/>
          <w:lang w:val="en-IE"/>
        </w:rPr>
      </w:pPr>
      <w:r w:rsidRPr="0033011F">
        <w:rPr>
          <w:rFonts w:cstheme="minorHAnsi"/>
          <w:sz w:val="24"/>
          <w:szCs w:val="24"/>
          <w:lang w:val="en-IE"/>
        </w:rPr>
        <w:t>How does the tutor elaborate, expand upon and synthesise information from the discussion?</w:t>
      </w:r>
      <w:r w:rsidR="001004F8" w:rsidRPr="0033011F">
        <w:rPr>
          <w:rFonts w:cstheme="minorHAnsi"/>
          <w:sz w:val="24"/>
          <w:szCs w:val="24"/>
          <w:lang w:val="en-IE"/>
        </w:rPr>
        <w:t xml:space="preserve"> </w:t>
      </w:r>
      <w:r w:rsidRPr="0033011F">
        <w:rPr>
          <w:rFonts w:cstheme="minorHAnsi"/>
          <w:sz w:val="24"/>
          <w:szCs w:val="24"/>
          <w:lang w:val="en-IE"/>
        </w:rPr>
        <w:t xml:space="preserve">Weekly summaries, additional resources (some studies call for online tutors to be cybrarians/topical experts), </w:t>
      </w:r>
      <w:r w:rsidR="001004F8" w:rsidRPr="0033011F">
        <w:rPr>
          <w:rFonts w:cstheme="minorHAnsi"/>
          <w:sz w:val="24"/>
          <w:szCs w:val="24"/>
          <w:lang w:val="en-IE"/>
        </w:rPr>
        <w:t xml:space="preserve">invited </w:t>
      </w:r>
      <w:r w:rsidRPr="0033011F">
        <w:rPr>
          <w:rFonts w:cstheme="minorHAnsi"/>
          <w:sz w:val="24"/>
          <w:szCs w:val="24"/>
          <w:lang w:val="en-IE"/>
        </w:rPr>
        <w:t>guest speakers etc?</w:t>
      </w:r>
    </w:p>
    <w:p w:rsidR="00F754D9" w:rsidRPr="0033011F" w:rsidRDefault="00F754D9" w:rsidP="0033011F">
      <w:pPr>
        <w:spacing w:after="0" w:line="240" w:lineRule="auto"/>
        <w:rPr>
          <w:rFonts w:cstheme="minorHAnsi"/>
          <w:sz w:val="24"/>
          <w:szCs w:val="24"/>
        </w:rPr>
      </w:pPr>
    </w:p>
    <w:p w:rsidR="001122A5" w:rsidRPr="0033011F" w:rsidRDefault="001122A5" w:rsidP="0033011F">
      <w:pPr>
        <w:shd w:val="clear" w:color="auto" w:fill="FFFFFF"/>
        <w:spacing w:after="0" w:line="240" w:lineRule="auto"/>
        <w:rPr>
          <w:rFonts w:eastAsia="Times New Roman" w:cstheme="minorHAnsi"/>
          <w:color w:val="4F81BD" w:themeColor="accent1"/>
          <w:sz w:val="24"/>
          <w:szCs w:val="24"/>
          <w:lang w:eastAsia="en-GB"/>
        </w:rPr>
      </w:pPr>
      <w:r w:rsidRPr="0033011F">
        <w:rPr>
          <w:rFonts w:eastAsia="Times New Roman" w:cstheme="minorHAnsi"/>
          <w:color w:val="4F81BD" w:themeColor="accent1"/>
          <w:sz w:val="24"/>
          <w:szCs w:val="24"/>
          <w:lang w:eastAsia="en-GB"/>
        </w:rPr>
        <w:t>Reflective Questions</w:t>
      </w:r>
      <w:r w:rsidR="009F7C42" w:rsidRPr="0033011F">
        <w:rPr>
          <w:rFonts w:eastAsia="Times New Roman" w:cstheme="minorHAnsi"/>
          <w:color w:val="4F81BD" w:themeColor="accent1"/>
          <w:sz w:val="24"/>
          <w:szCs w:val="24"/>
          <w:lang w:eastAsia="en-GB"/>
        </w:rPr>
        <w:t xml:space="preserve"> Emerging from the Student-led Webinar:</w:t>
      </w:r>
    </w:p>
    <w:p w:rsidR="00AF1C8D" w:rsidRPr="0033011F" w:rsidRDefault="00AF1C8D" w:rsidP="0033011F">
      <w:pPr>
        <w:shd w:val="clear" w:color="auto" w:fill="FFFFFF"/>
        <w:spacing w:after="0" w:line="240" w:lineRule="auto"/>
        <w:rPr>
          <w:rFonts w:eastAsia="Times New Roman" w:cstheme="minorHAnsi"/>
          <w:color w:val="000000"/>
          <w:sz w:val="24"/>
          <w:szCs w:val="24"/>
          <w:lang w:eastAsia="en-GB"/>
        </w:rPr>
      </w:pPr>
      <w:r w:rsidRPr="0033011F">
        <w:rPr>
          <w:rFonts w:eastAsia="Times New Roman" w:cstheme="minorHAnsi"/>
          <w:color w:val="000000"/>
          <w:sz w:val="24"/>
          <w:szCs w:val="24"/>
          <w:lang w:eastAsia="en-GB"/>
        </w:rPr>
        <w:t xml:space="preserve">Would these approaches work better with undergraduate students or is this more rational for an adult learning environment? </w:t>
      </w:r>
    </w:p>
    <w:p w:rsidR="00AF1C8D" w:rsidRPr="0033011F" w:rsidRDefault="00AF1C8D" w:rsidP="0033011F">
      <w:pPr>
        <w:shd w:val="clear" w:color="auto" w:fill="FFFFFF"/>
        <w:spacing w:after="0" w:line="240" w:lineRule="auto"/>
        <w:rPr>
          <w:rFonts w:eastAsia="Times New Roman" w:cstheme="minorHAnsi"/>
          <w:color w:val="000000"/>
          <w:sz w:val="24"/>
          <w:szCs w:val="24"/>
          <w:lang w:eastAsia="en-GB"/>
        </w:rPr>
      </w:pPr>
    </w:p>
    <w:p w:rsidR="001122A5" w:rsidRPr="0033011F" w:rsidRDefault="001122A5" w:rsidP="0033011F">
      <w:pPr>
        <w:shd w:val="clear" w:color="auto" w:fill="FFFFFF"/>
        <w:spacing w:after="0" w:line="240" w:lineRule="auto"/>
        <w:rPr>
          <w:rFonts w:eastAsia="Times New Roman" w:cstheme="minorHAnsi"/>
          <w:color w:val="4F81BD" w:themeColor="accent1"/>
          <w:sz w:val="24"/>
          <w:szCs w:val="24"/>
          <w:lang w:eastAsia="en-GB"/>
        </w:rPr>
      </w:pPr>
      <w:r w:rsidRPr="0033011F">
        <w:rPr>
          <w:rFonts w:eastAsia="Times New Roman" w:cstheme="minorHAnsi"/>
          <w:color w:val="000000"/>
          <w:sz w:val="24"/>
          <w:szCs w:val="24"/>
          <w:lang w:eastAsia="en-GB"/>
        </w:rPr>
        <w:t>Do the better quality postings often come from late entrants to a discussion thread</w:t>
      </w:r>
      <w:r w:rsidR="00A36DA5" w:rsidRPr="0033011F">
        <w:rPr>
          <w:rFonts w:eastAsia="Times New Roman" w:cstheme="minorHAnsi"/>
          <w:color w:val="000000"/>
          <w:sz w:val="24"/>
          <w:szCs w:val="24"/>
          <w:lang w:eastAsia="en-GB"/>
        </w:rPr>
        <w:t xml:space="preserve"> and by allowing more time on an activity with no interim deadlines</w:t>
      </w:r>
      <w:r w:rsidRPr="0033011F">
        <w:rPr>
          <w:rFonts w:eastAsia="Times New Roman" w:cstheme="minorHAnsi"/>
          <w:color w:val="000000"/>
          <w:sz w:val="24"/>
          <w:szCs w:val="24"/>
          <w:lang w:eastAsia="en-GB"/>
        </w:rPr>
        <w:t xml:space="preserve">? </w:t>
      </w:r>
    </w:p>
    <w:p w:rsidR="00F754D9" w:rsidRPr="0033011F" w:rsidRDefault="00F754D9" w:rsidP="0033011F">
      <w:pPr>
        <w:spacing w:after="0" w:line="240" w:lineRule="auto"/>
        <w:rPr>
          <w:rFonts w:cstheme="minorHAnsi"/>
          <w:sz w:val="24"/>
          <w:szCs w:val="24"/>
        </w:rPr>
      </w:pPr>
    </w:p>
    <w:sectPr w:rsidR="00F754D9" w:rsidRPr="0033011F" w:rsidSect="005033F2">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221E" w:rsidRDefault="0050221E" w:rsidP="00D25410">
      <w:pPr>
        <w:spacing w:after="0" w:line="240" w:lineRule="auto"/>
      </w:pPr>
      <w:r>
        <w:separator/>
      </w:r>
    </w:p>
  </w:endnote>
  <w:endnote w:type="continuationSeparator" w:id="0">
    <w:p w:rsidR="0050221E" w:rsidRDefault="0050221E" w:rsidP="00D254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europol">
    <w:altName w:val="Arial"/>
    <w:charset w:val="00"/>
    <w:family w:val="swiss"/>
    <w:pitch w:val="variable"/>
    <w:sig w:usb0="A00000A7" w:usb1="1000000A" w:usb2="00000000" w:usb3="00000000" w:csb0="0000011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83913"/>
      <w:docPartObj>
        <w:docPartGallery w:val="Page Numbers (Bottom of Page)"/>
        <w:docPartUnique/>
      </w:docPartObj>
    </w:sdtPr>
    <w:sdtContent>
      <w:p w:rsidR="00A977F2" w:rsidRDefault="00A977F2">
        <w:pPr>
          <w:pStyle w:val="Footer"/>
          <w:jc w:val="center"/>
        </w:pPr>
        <w:fldSimple w:instr=" PAGE   \* MERGEFORMAT ">
          <w:r>
            <w:rPr>
              <w:noProof/>
            </w:rPr>
            <w:t>2</w:t>
          </w:r>
        </w:fldSimple>
      </w:p>
    </w:sdtContent>
  </w:sdt>
  <w:p w:rsidR="00A977F2" w:rsidRDefault="00A977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221E" w:rsidRDefault="0050221E" w:rsidP="00D25410">
      <w:pPr>
        <w:spacing w:after="0" w:line="240" w:lineRule="auto"/>
      </w:pPr>
      <w:r>
        <w:separator/>
      </w:r>
    </w:p>
  </w:footnote>
  <w:footnote w:type="continuationSeparator" w:id="0">
    <w:p w:rsidR="0050221E" w:rsidRDefault="0050221E" w:rsidP="00D254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8D6" w:rsidRDefault="008F5741">
    <w:pPr>
      <w:pStyle w:val="Header"/>
    </w:pPr>
    <w:r>
      <w:rPr>
        <w:rFonts w:ascii="Neuropol" w:hAnsi="Neuropol"/>
        <w:noProof/>
        <w:lang w:eastAsia="en-GB"/>
      </w:rPr>
      <w:drawing>
        <wp:inline distT="0" distB="0" distL="0" distR="0">
          <wp:extent cx="473710" cy="465455"/>
          <wp:effectExtent l="19050" t="0" r="2540" b="0"/>
          <wp:docPr id="1" name="Picture 1" descr="msc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c_logo_small"/>
                  <pic:cNvPicPr>
                    <a:picLocks noChangeAspect="1" noChangeArrowheads="1"/>
                  </pic:cNvPicPr>
                </pic:nvPicPr>
                <pic:blipFill>
                  <a:blip r:embed="rId1"/>
                  <a:srcRect/>
                  <a:stretch>
                    <a:fillRect/>
                  </a:stretch>
                </pic:blipFill>
                <pic:spPr bwMode="auto">
                  <a:xfrm>
                    <a:off x="0" y="0"/>
                    <a:ext cx="473710" cy="46545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77748"/>
    <w:multiLevelType w:val="multilevel"/>
    <w:tmpl w:val="A3AC78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C16551A"/>
    <w:multiLevelType w:val="multilevel"/>
    <w:tmpl w:val="1A602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2A6742"/>
    <w:multiLevelType w:val="hybridMultilevel"/>
    <w:tmpl w:val="4FDAE206"/>
    <w:lvl w:ilvl="0" w:tplc="E3409EFE">
      <w:start w:val="1"/>
      <w:numFmt w:val="bullet"/>
      <w:lvlText w:val=""/>
      <w:lvlJc w:val="left"/>
      <w:pPr>
        <w:tabs>
          <w:tab w:val="num" w:pos="720"/>
        </w:tabs>
        <w:ind w:left="720" w:hanging="360"/>
      </w:pPr>
      <w:rPr>
        <w:rFonts w:ascii="Symbol" w:hAnsi="Symbol" w:hint="default"/>
        <w:color w:val="auto"/>
      </w:rPr>
    </w:lvl>
    <w:lvl w:ilvl="1" w:tplc="ED0EDB5A">
      <w:numFmt w:val="bullet"/>
      <w:lvlText w:val="-"/>
      <w:lvlJc w:val="left"/>
      <w:pPr>
        <w:tabs>
          <w:tab w:val="num" w:pos="1440"/>
        </w:tabs>
        <w:ind w:left="1440" w:hanging="360"/>
      </w:pPr>
      <w:rPr>
        <w:rFonts w:ascii="Times New Roman" w:eastAsia="Times New Roman" w:hAnsi="Times New Roman"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0D756775"/>
    <w:multiLevelType w:val="hybridMultilevel"/>
    <w:tmpl w:val="5CDCE10A"/>
    <w:lvl w:ilvl="0" w:tplc="E3409EFE">
      <w:start w:val="1"/>
      <w:numFmt w:val="bullet"/>
      <w:lvlText w:val=""/>
      <w:lvlJc w:val="left"/>
      <w:pPr>
        <w:tabs>
          <w:tab w:val="num" w:pos="720"/>
        </w:tabs>
        <w:ind w:left="720" w:hanging="360"/>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nsid w:val="0DD55F13"/>
    <w:multiLevelType w:val="hybridMultilevel"/>
    <w:tmpl w:val="BBB6B50A"/>
    <w:lvl w:ilvl="0" w:tplc="ED0EDB5A">
      <w:numFmt w:val="bullet"/>
      <w:lvlText w:val="-"/>
      <w:lvlJc w:val="left"/>
      <w:pPr>
        <w:tabs>
          <w:tab w:val="num" w:pos="720"/>
        </w:tabs>
        <w:ind w:left="720" w:hanging="360"/>
      </w:pPr>
      <w:rPr>
        <w:rFonts w:ascii="Times New Roman" w:eastAsia="Times New Roman" w:hAnsi="Times New Roman" w:cs="Times New Roman" w:hint="default"/>
      </w:rPr>
    </w:lvl>
    <w:lvl w:ilvl="1" w:tplc="ED0EDB5A">
      <w:numFmt w:val="bullet"/>
      <w:lvlText w:val="-"/>
      <w:lvlJc w:val="left"/>
      <w:pPr>
        <w:tabs>
          <w:tab w:val="num" w:pos="1440"/>
        </w:tabs>
        <w:ind w:left="1440" w:hanging="360"/>
      </w:pPr>
      <w:rPr>
        <w:rFonts w:ascii="Times New Roman" w:eastAsia="Times New Roman" w:hAnsi="Times New Roman"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nsid w:val="0EB62105"/>
    <w:multiLevelType w:val="hybridMultilevel"/>
    <w:tmpl w:val="CCEE675E"/>
    <w:lvl w:ilvl="0" w:tplc="E3409EFE">
      <w:start w:val="1"/>
      <w:numFmt w:val="bullet"/>
      <w:lvlText w:val=""/>
      <w:lvlJc w:val="left"/>
      <w:pPr>
        <w:tabs>
          <w:tab w:val="num" w:pos="720"/>
        </w:tabs>
        <w:ind w:left="720" w:hanging="360"/>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nsid w:val="13A26911"/>
    <w:multiLevelType w:val="hybridMultilevel"/>
    <w:tmpl w:val="5E66F428"/>
    <w:lvl w:ilvl="0" w:tplc="319EC27C">
      <w:start w:val="1"/>
      <w:numFmt w:val="bullet"/>
      <w:lvlText w:val="-"/>
      <w:lvlJc w:val="left"/>
      <w:pPr>
        <w:tabs>
          <w:tab w:val="num" w:pos="1080"/>
        </w:tabs>
        <w:ind w:left="1080" w:hanging="360"/>
      </w:pPr>
      <w:rPr>
        <w:rFonts w:ascii="Times New Roman" w:hAnsi="Times New Roman" w:cs="Times New Roman" w:hint="default"/>
      </w:rPr>
    </w:lvl>
    <w:lvl w:ilvl="1" w:tplc="0409000F">
      <w:start w:val="1"/>
      <w:numFmt w:val="decimal"/>
      <w:lvlText w:val="%2."/>
      <w:lvlJc w:val="left"/>
      <w:pPr>
        <w:tabs>
          <w:tab w:val="num" w:pos="1800"/>
        </w:tabs>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B554A25"/>
    <w:multiLevelType w:val="multilevel"/>
    <w:tmpl w:val="6B66BC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DCA0739"/>
    <w:multiLevelType w:val="hybridMultilevel"/>
    <w:tmpl w:val="78F60352"/>
    <w:lvl w:ilvl="0" w:tplc="E3409EFE">
      <w:start w:val="1"/>
      <w:numFmt w:val="bullet"/>
      <w:lvlText w:val=""/>
      <w:lvlJc w:val="left"/>
      <w:pPr>
        <w:tabs>
          <w:tab w:val="num" w:pos="720"/>
        </w:tabs>
        <w:ind w:left="720" w:hanging="360"/>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nsid w:val="28FC0390"/>
    <w:multiLevelType w:val="multilevel"/>
    <w:tmpl w:val="BE36CF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93D38EA"/>
    <w:multiLevelType w:val="multilevel"/>
    <w:tmpl w:val="3904D9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34B67047"/>
    <w:multiLevelType w:val="hybridMultilevel"/>
    <w:tmpl w:val="2EB671F4"/>
    <w:lvl w:ilvl="0" w:tplc="3238E208">
      <w:numFmt w:val="bullet"/>
      <w:lvlText w:val="-"/>
      <w:lvlJc w:val="left"/>
      <w:pPr>
        <w:tabs>
          <w:tab w:val="num" w:pos="1440"/>
        </w:tabs>
        <w:ind w:left="1440" w:hanging="360"/>
      </w:pPr>
      <w:rPr>
        <w:rFonts w:ascii="Times New Roman" w:eastAsia="Times New Roman" w:hAnsi="Times New Roman" w:cs="Times New Roman" w:hint="default"/>
      </w:rPr>
    </w:lvl>
    <w:lvl w:ilvl="1" w:tplc="08090003">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2">
    <w:nsid w:val="36EC3182"/>
    <w:multiLevelType w:val="hybridMultilevel"/>
    <w:tmpl w:val="4FDAE206"/>
    <w:lvl w:ilvl="0" w:tplc="1D9E84F4">
      <w:start w:val="1"/>
      <w:numFmt w:val="bullet"/>
      <w:lvlText w:val="√"/>
      <w:lvlJc w:val="left"/>
      <w:pPr>
        <w:tabs>
          <w:tab w:val="num" w:pos="720"/>
        </w:tabs>
        <w:ind w:left="720" w:hanging="360"/>
      </w:pPr>
      <w:rPr>
        <w:color w:val="auto"/>
      </w:rPr>
    </w:lvl>
    <w:lvl w:ilvl="1" w:tplc="ED0EDB5A">
      <w:numFmt w:val="bullet"/>
      <w:lvlText w:val="-"/>
      <w:lvlJc w:val="left"/>
      <w:pPr>
        <w:tabs>
          <w:tab w:val="num" w:pos="1440"/>
        </w:tabs>
        <w:ind w:left="1440" w:hanging="360"/>
      </w:pPr>
      <w:rPr>
        <w:rFonts w:ascii="Times New Roman" w:eastAsia="Times New Roman" w:hAnsi="Times New Roman"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nsid w:val="468F312E"/>
    <w:multiLevelType w:val="multilevel"/>
    <w:tmpl w:val="D77AE5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49411960"/>
    <w:multiLevelType w:val="hybridMultilevel"/>
    <w:tmpl w:val="5540CD2E"/>
    <w:lvl w:ilvl="0" w:tplc="E3409EFE">
      <w:start w:val="1"/>
      <w:numFmt w:val="bullet"/>
      <w:lvlText w:val=""/>
      <w:lvlJc w:val="left"/>
      <w:pPr>
        <w:tabs>
          <w:tab w:val="num" w:pos="720"/>
        </w:tabs>
        <w:ind w:left="720" w:hanging="360"/>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nsid w:val="4B850530"/>
    <w:multiLevelType w:val="hybridMultilevel"/>
    <w:tmpl w:val="7CB4A5E8"/>
    <w:lvl w:ilvl="0" w:tplc="E3409EFE">
      <w:start w:val="1"/>
      <w:numFmt w:val="bullet"/>
      <w:lvlText w:val=""/>
      <w:lvlJc w:val="left"/>
      <w:pPr>
        <w:tabs>
          <w:tab w:val="num" w:pos="720"/>
        </w:tabs>
        <w:ind w:left="720" w:hanging="360"/>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nsid w:val="4C8849CE"/>
    <w:multiLevelType w:val="hybridMultilevel"/>
    <w:tmpl w:val="C5D62B14"/>
    <w:lvl w:ilvl="0" w:tplc="E3409EFE">
      <w:start w:val="1"/>
      <w:numFmt w:val="bullet"/>
      <w:lvlText w:val=""/>
      <w:lvlJc w:val="left"/>
      <w:pPr>
        <w:tabs>
          <w:tab w:val="num" w:pos="720"/>
        </w:tabs>
        <w:ind w:left="720" w:hanging="360"/>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nsid w:val="52F01154"/>
    <w:multiLevelType w:val="hybridMultilevel"/>
    <w:tmpl w:val="F58A68EC"/>
    <w:lvl w:ilvl="0" w:tplc="E3409EFE">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5538171E"/>
    <w:multiLevelType w:val="multilevel"/>
    <w:tmpl w:val="34BA4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EA10802"/>
    <w:multiLevelType w:val="multilevel"/>
    <w:tmpl w:val="CA9072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5FF92FED"/>
    <w:multiLevelType w:val="hybridMultilevel"/>
    <w:tmpl w:val="9E1C0D16"/>
    <w:lvl w:ilvl="0" w:tplc="E3409EFE">
      <w:start w:val="1"/>
      <w:numFmt w:val="bullet"/>
      <w:lvlText w:val=""/>
      <w:lvlJc w:val="left"/>
      <w:pPr>
        <w:tabs>
          <w:tab w:val="num" w:pos="720"/>
        </w:tabs>
        <w:ind w:left="720" w:hanging="360"/>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1">
    <w:nsid w:val="64B36E32"/>
    <w:multiLevelType w:val="multilevel"/>
    <w:tmpl w:val="943C70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64FC5E1A"/>
    <w:multiLevelType w:val="hybridMultilevel"/>
    <w:tmpl w:val="BBB6B50A"/>
    <w:lvl w:ilvl="0" w:tplc="08090001">
      <w:start w:val="1"/>
      <w:numFmt w:val="bullet"/>
      <w:lvlText w:val=""/>
      <w:lvlJc w:val="left"/>
      <w:pPr>
        <w:tabs>
          <w:tab w:val="num" w:pos="720"/>
        </w:tabs>
        <w:ind w:left="720" w:hanging="360"/>
      </w:pPr>
      <w:rPr>
        <w:rFonts w:ascii="Symbol" w:hAnsi="Symbol" w:hint="default"/>
      </w:rPr>
    </w:lvl>
    <w:lvl w:ilvl="1" w:tplc="E3409EFE">
      <w:start w:val="1"/>
      <w:numFmt w:val="bullet"/>
      <w:lvlText w:val=""/>
      <w:lvlJc w:val="left"/>
      <w:pPr>
        <w:tabs>
          <w:tab w:val="num" w:pos="1440"/>
        </w:tabs>
        <w:ind w:left="1440" w:hanging="360"/>
      </w:pPr>
      <w:rPr>
        <w:rFonts w:ascii="Symbol" w:hAnsi="Symbol" w:hint="default"/>
        <w:color w:val="auto"/>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3">
    <w:nsid w:val="77A53DD8"/>
    <w:multiLevelType w:val="multilevel"/>
    <w:tmpl w:val="9FB08F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7A7E02F2"/>
    <w:multiLevelType w:val="multilevel"/>
    <w:tmpl w:val="D2768C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7F604C1C"/>
    <w:multiLevelType w:val="hybridMultilevel"/>
    <w:tmpl w:val="0EEA8376"/>
    <w:lvl w:ilvl="0" w:tplc="E3409EFE">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1"/>
  </w:num>
  <w:num w:numId="2">
    <w:abstractNumId w:val="1"/>
  </w:num>
  <w:num w:numId="3">
    <w:abstractNumId w:val="18"/>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defaultTabStop w:val="720"/>
  <w:characterSpacingControl w:val="doNotCompress"/>
  <w:footnotePr>
    <w:footnote w:id="-1"/>
    <w:footnote w:id="0"/>
  </w:footnotePr>
  <w:endnotePr>
    <w:endnote w:id="-1"/>
    <w:endnote w:id="0"/>
  </w:endnotePr>
  <w:compat/>
  <w:rsids>
    <w:rsidRoot w:val="008F5741"/>
    <w:rsid w:val="001004F8"/>
    <w:rsid w:val="001122A5"/>
    <w:rsid w:val="0014613D"/>
    <w:rsid w:val="00173482"/>
    <w:rsid w:val="00287BAA"/>
    <w:rsid w:val="002A2C01"/>
    <w:rsid w:val="002C6008"/>
    <w:rsid w:val="0033011F"/>
    <w:rsid w:val="003312DE"/>
    <w:rsid w:val="0038407B"/>
    <w:rsid w:val="003F3A0F"/>
    <w:rsid w:val="004936DE"/>
    <w:rsid w:val="004B2BE2"/>
    <w:rsid w:val="004C268C"/>
    <w:rsid w:val="0050221E"/>
    <w:rsid w:val="005D758A"/>
    <w:rsid w:val="00636480"/>
    <w:rsid w:val="0069152D"/>
    <w:rsid w:val="006F121F"/>
    <w:rsid w:val="00763C95"/>
    <w:rsid w:val="00817452"/>
    <w:rsid w:val="00877880"/>
    <w:rsid w:val="008D792A"/>
    <w:rsid w:val="008E3ADD"/>
    <w:rsid w:val="008F5741"/>
    <w:rsid w:val="00942A88"/>
    <w:rsid w:val="00994BAA"/>
    <w:rsid w:val="009F7C42"/>
    <w:rsid w:val="00A36DA5"/>
    <w:rsid w:val="00A55E79"/>
    <w:rsid w:val="00A60131"/>
    <w:rsid w:val="00A977F2"/>
    <w:rsid w:val="00AB2C64"/>
    <w:rsid w:val="00AD0904"/>
    <w:rsid w:val="00AD751A"/>
    <w:rsid w:val="00AF1C8D"/>
    <w:rsid w:val="00B060B1"/>
    <w:rsid w:val="00B07A86"/>
    <w:rsid w:val="00C420A4"/>
    <w:rsid w:val="00CD2C77"/>
    <w:rsid w:val="00D148D4"/>
    <w:rsid w:val="00D25410"/>
    <w:rsid w:val="00D25F03"/>
    <w:rsid w:val="00EE4F35"/>
    <w:rsid w:val="00EF0B46"/>
    <w:rsid w:val="00F211E1"/>
    <w:rsid w:val="00F754D9"/>
    <w:rsid w:val="00FA16DD"/>
    <w:rsid w:val="00FA174D"/>
    <w:rsid w:val="00FE1B40"/>
    <w:rsid w:val="00FE483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741"/>
  </w:style>
  <w:style w:type="paragraph" w:styleId="Heading3">
    <w:name w:val="heading 3"/>
    <w:basedOn w:val="Normal"/>
    <w:next w:val="Normal"/>
    <w:link w:val="Heading3Char"/>
    <w:uiPriority w:val="9"/>
    <w:semiHidden/>
    <w:unhideWhenUsed/>
    <w:qFormat/>
    <w:rsid w:val="00F754D9"/>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en-GB"/>
    </w:rPr>
  </w:style>
  <w:style w:type="paragraph" w:styleId="Heading4">
    <w:name w:val="heading 4"/>
    <w:basedOn w:val="Normal"/>
    <w:next w:val="Normal"/>
    <w:link w:val="Heading4Char"/>
    <w:semiHidden/>
    <w:unhideWhenUsed/>
    <w:qFormat/>
    <w:rsid w:val="00F754D9"/>
    <w:pPr>
      <w:keepNext/>
      <w:autoSpaceDE w:val="0"/>
      <w:autoSpaceDN w:val="0"/>
      <w:adjustRightInd w:val="0"/>
      <w:spacing w:after="0" w:line="240" w:lineRule="auto"/>
      <w:outlineLvl w:val="3"/>
    </w:pPr>
    <w:rPr>
      <w:rFonts w:ascii="Tahoma" w:eastAsia="Times New Roman" w:hAnsi="Tahoma" w:cs="Tahoma"/>
      <w:b/>
      <w:bCs/>
      <w:color w:val="0000FF"/>
      <w:sz w:val="24"/>
      <w:szCs w:val="20"/>
      <w:lang w:eastAsia="en-GB"/>
    </w:rPr>
  </w:style>
  <w:style w:type="paragraph" w:styleId="Heading5">
    <w:name w:val="heading 5"/>
    <w:basedOn w:val="Normal"/>
    <w:next w:val="Normal"/>
    <w:link w:val="Heading5Char"/>
    <w:uiPriority w:val="9"/>
    <w:semiHidden/>
    <w:unhideWhenUsed/>
    <w:qFormat/>
    <w:rsid w:val="00F754D9"/>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8F574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semiHidden/>
    <w:rsid w:val="008F5741"/>
    <w:rPr>
      <w:color w:val="000099"/>
      <w:u w:val="single"/>
    </w:rPr>
  </w:style>
  <w:style w:type="character" w:styleId="Strong">
    <w:name w:val="Strong"/>
    <w:basedOn w:val="DefaultParagraphFont"/>
    <w:uiPriority w:val="22"/>
    <w:qFormat/>
    <w:rsid w:val="008F5741"/>
    <w:rPr>
      <w:b/>
      <w:bCs/>
    </w:rPr>
  </w:style>
  <w:style w:type="paragraph" w:styleId="Header">
    <w:name w:val="header"/>
    <w:basedOn w:val="Normal"/>
    <w:link w:val="HeaderChar"/>
    <w:uiPriority w:val="99"/>
    <w:semiHidden/>
    <w:unhideWhenUsed/>
    <w:rsid w:val="008F574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F5741"/>
  </w:style>
  <w:style w:type="paragraph" w:styleId="BalloonText">
    <w:name w:val="Balloon Text"/>
    <w:basedOn w:val="Normal"/>
    <w:link w:val="BalloonTextChar"/>
    <w:uiPriority w:val="99"/>
    <w:semiHidden/>
    <w:unhideWhenUsed/>
    <w:rsid w:val="008F57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741"/>
    <w:rPr>
      <w:rFonts w:ascii="Tahoma" w:hAnsi="Tahoma" w:cs="Tahoma"/>
      <w:sz w:val="16"/>
      <w:szCs w:val="16"/>
    </w:rPr>
  </w:style>
  <w:style w:type="paragraph" w:styleId="Footer">
    <w:name w:val="footer"/>
    <w:basedOn w:val="Normal"/>
    <w:link w:val="FooterChar"/>
    <w:uiPriority w:val="99"/>
    <w:unhideWhenUsed/>
    <w:rsid w:val="004936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36DE"/>
  </w:style>
  <w:style w:type="character" w:customStyle="1" w:styleId="Heading3Char">
    <w:name w:val="Heading 3 Char"/>
    <w:basedOn w:val="DefaultParagraphFont"/>
    <w:link w:val="Heading3"/>
    <w:uiPriority w:val="9"/>
    <w:semiHidden/>
    <w:rsid w:val="00F754D9"/>
    <w:rPr>
      <w:rFonts w:asciiTheme="majorHAnsi" w:eastAsiaTheme="majorEastAsia" w:hAnsiTheme="majorHAnsi" w:cstheme="majorBidi"/>
      <w:b/>
      <w:bCs/>
      <w:color w:val="4F81BD" w:themeColor="accent1"/>
      <w:sz w:val="24"/>
      <w:szCs w:val="24"/>
      <w:lang w:eastAsia="en-GB"/>
    </w:rPr>
  </w:style>
  <w:style w:type="character" w:customStyle="1" w:styleId="Heading4Char">
    <w:name w:val="Heading 4 Char"/>
    <w:basedOn w:val="DefaultParagraphFont"/>
    <w:link w:val="Heading4"/>
    <w:semiHidden/>
    <w:rsid w:val="00F754D9"/>
    <w:rPr>
      <w:rFonts w:ascii="Tahoma" w:eastAsia="Times New Roman" w:hAnsi="Tahoma" w:cs="Tahoma"/>
      <w:b/>
      <w:bCs/>
      <w:color w:val="0000FF"/>
      <w:sz w:val="24"/>
      <w:szCs w:val="20"/>
      <w:lang w:eastAsia="en-GB"/>
    </w:rPr>
  </w:style>
  <w:style w:type="character" w:customStyle="1" w:styleId="Heading5Char">
    <w:name w:val="Heading 5 Char"/>
    <w:basedOn w:val="DefaultParagraphFont"/>
    <w:link w:val="Heading5"/>
    <w:uiPriority w:val="9"/>
    <w:semiHidden/>
    <w:rsid w:val="00F754D9"/>
    <w:rPr>
      <w:rFonts w:asciiTheme="majorHAnsi" w:eastAsiaTheme="majorEastAsia" w:hAnsiTheme="majorHAnsi" w:cstheme="majorBidi"/>
      <w:color w:val="243F60" w:themeColor="accent1" w:themeShade="7F"/>
      <w:sz w:val="24"/>
      <w:szCs w:val="24"/>
      <w:lang w:eastAsia="en-GB"/>
    </w:rPr>
  </w:style>
  <w:style w:type="paragraph" w:styleId="BodyText">
    <w:name w:val="Body Text"/>
    <w:basedOn w:val="Normal"/>
    <w:link w:val="BodyTextChar"/>
    <w:uiPriority w:val="99"/>
    <w:semiHidden/>
    <w:unhideWhenUsed/>
    <w:rsid w:val="00F754D9"/>
    <w:pPr>
      <w:spacing w:after="120" w:line="240" w:lineRule="auto"/>
    </w:pPr>
    <w:rPr>
      <w:rFonts w:ascii="Times New Roman" w:eastAsia="Times New Roman" w:hAnsi="Times New Roman" w:cs="Times New Roman"/>
      <w:sz w:val="24"/>
      <w:szCs w:val="24"/>
      <w:lang w:eastAsia="en-GB"/>
    </w:rPr>
  </w:style>
  <w:style w:type="character" w:customStyle="1" w:styleId="BodyTextChar">
    <w:name w:val="Body Text Char"/>
    <w:basedOn w:val="DefaultParagraphFont"/>
    <w:link w:val="BodyText"/>
    <w:uiPriority w:val="99"/>
    <w:semiHidden/>
    <w:rsid w:val="00F754D9"/>
    <w:rPr>
      <w:rFonts w:ascii="Times New Roman" w:eastAsia="Times New Roman" w:hAnsi="Times New Roman" w:cs="Times New Roman"/>
      <w:sz w:val="24"/>
      <w:szCs w:val="24"/>
      <w:lang w:eastAsia="en-GB"/>
    </w:rPr>
  </w:style>
  <w:style w:type="paragraph" w:styleId="BodyTextIndent">
    <w:name w:val="Body Text Indent"/>
    <w:basedOn w:val="Normal"/>
    <w:link w:val="BodyTextIndentChar"/>
    <w:uiPriority w:val="99"/>
    <w:semiHidden/>
    <w:unhideWhenUsed/>
    <w:rsid w:val="00F754D9"/>
    <w:pPr>
      <w:spacing w:after="0" w:line="240" w:lineRule="auto"/>
      <w:ind w:left="360"/>
    </w:pPr>
    <w:rPr>
      <w:rFonts w:ascii="Tahoma" w:eastAsia="Times New Roman" w:hAnsi="Tahoma" w:cs="Tahoma"/>
      <w:sz w:val="24"/>
      <w:szCs w:val="24"/>
      <w:lang w:val="en-IE" w:eastAsia="en-GB"/>
    </w:rPr>
  </w:style>
  <w:style w:type="character" w:customStyle="1" w:styleId="BodyTextIndentChar">
    <w:name w:val="Body Text Indent Char"/>
    <w:basedOn w:val="DefaultParagraphFont"/>
    <w:link w:val="BodyTextIndent"/>
    <w:uiPriority w:val="99"/>
    <w:semiHidden/>
    <w:rsid w:val="00F754D9"/>
    <w:rPr>
      <w:rFonts w:ascii="Tahoma" w:eastAsia="Times New Roman" w:hAnsi="Tahoma" w:cs="Tahoma"/>
      <w:sz w:val="24"/>
      <w:szCs w:val="24"/>
      <w:lang w:val="en-IE" w:eastAsia="en-GB"/>
    </w:rPr>
  </w:style>
  <w:style w:type="paragraph" w:styleId="BodyText2">
    <w:name w:val="Body Text 2"/>
    <w:basedOn w:val="Normal"/>
    <w:link w:val="BodyText2Char"/>
    <w:uiPriority w:val="99"/>
    <w:semiHidden/>
    <w:unhideWhenUsed/>
    <w:rsid w:val="00F754D9"/>
    <w:pPr>
      <w:spacing w:after="120" w:line="480" w:lineRule="auto"/>
    </w:pPr>
    <w:rPr>
      <w:rFonts w:ascii="Times New Roman" w:eastAsia="Times New Roman" w:hAnsi="Times New Roman" w:cs="Times New Roman"/>
      <w:sz w:val="24"/>
      <w:szCs w:val="24"/>
      <w:lang w:eastAsia="en-GB"/>
    </w:rPr>
  </w:style>
  <w:style w:type="character" w:customStyle="1" w:styleId="BodyText2Char">
    <w:name w:val="Body Text 2 Char"/>
    <w:basedOn w:val="DefaultParagraphFont"/>
    <w:link w:val="BodyText2"/>
    <w:uiPriority w:val="99"/>
    <w:semiHidden/>
    <w:rsid w:val="00F754D9"/>
    <w:rPr>
      <w:rFonts w:ascii="Times New Roman" w:eastAsia="Times New Roman" w:hAnsi="Times New Roman" w:cs="Times New Roman"/>
      <w:sz w:val="24"/>
      <w:szCs w:val="24"/>
      <w:lang w:eastAsia="en-GB"/>
    </w:rPr>
  </w:style>
  <w:style w:type="paragraph" w:customStyle="1" w:styleId="pink">
    <w:name w:val="pink"/>
    <w:basedOn w:val="Normal"/>
    <w:uiPriority w:val="99"/>
    <w:rsid w:val="00F754D9"/>
    <w:pPr>
      <w:spacing w:before="100" w:beforeAutospacing="1" w:after="100" w:afterAutospacing="1" w:line="240" w:lineRule="auto"/>
    </w:pPr>
    <w:rPr>
      <w:rFonts w:ascii="Arial" w:eastAsia="Arial Unicode MS" w:hAnsi="Arial" w:cs="Arial"/>
      <w:color w:val="FF00CC"/>
      <w:sz w:val="26"/>
      <w:szCs w:val="26"/>
      <w:lang w:val="en-US"/>
    </w:rPr>
  </w:style>
  <w:style w:type="character" w:styleId="Emphasis">
    <w:name w:val="Emphasis"/>
    <w:basedOn w:val="DefaultParagraphFont"/>
    <w:uiPriority w:val="20"/>
    <w:qFormat/>
    <w:rsid w:val="00F754D9"/>
    <w:rPr>
      <w:i/>
      <w:iCs/>
    </w:rPr>
  </w:style>
</w:styles>
</file>

<file path=word/webSettings.xml><?xml version="1.0" encoding="utf-8"?>
<w:webSettings xmlns:r="http://schemas.openxmlformats.org/officeDocument/2006/relationships" xmlns:w="http://schemas.openxmlformats.org/wordprocessingml/2006/main">
  <w:divs>
    <w:div w:id="281494905">
      <w:bodyDiv w:val="1"/>
      <w:marLeft w:val="125"/>
      <w:marRight w:val="125"/>
      <w:marTop w:val="0"/>
      <w:marBottom w:val="125"/>
      <w:divBdr>
        <w:top w:val="none" w:sz="0" w:space="0" w:color="auto"/>
        <w:left w:val="none" w:sz="0" w:space="0" w:color="auto"/>
        <w:bottom w:val="none" w:sz="0" w:space="0" w:color="auto"/>
        <w:right w:val="none" w:sz="0" w:space="0" w:color="auto"/>
      </w:divBdr>
      <w:divsChild>
        <w:div w:id="1982955463">
          <w:marLeft w:val="0"/>
          <w:marRight w:val="0"/>
          <w:marTop w:val="0"/>
          <w:marBottom w:val="113"/>
          <w:divBdr>
            <w:top w:val="single" w:sz="4" w:space="2" w:color="AAAAAA"/>
            <w:left w:val="single" w:sz="4" w:space="4" w:color="AAAAAA"/>
            <w:bottom w:val="single" w:sz="4" w:space="4" w:color="AAAAAA"/>
            <w:right w:val="single" w:sz="4" w:space="4" w:color="AAAAAA"/>
          </w:divBdr>
          <w:divsChild>
            <w:div w:id="1409886551">
              <w:marLeft w:val="0"/>
              <w:marRight w:val="0"/>
              <w:marTop w:val="0"/>
              <w:marBottom w:val="75"/>
              <w:divBdr>
                <w:top w:val="none" w:sz="0" w:space="0" w:color="auto"/>
                <w:left w:val="none" w:sz="0" w:space="0" w:color="auto"/>
                <w:bottom w:val="none" w:sz="0" w:space="0" w:color="auto"/>
                <w:right w:val="none" w:sz="0" w:space="0" w:color="auto"/>
              </w:divBdr>
              <w:divsChild>
                <w:div w:id="7112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945483">
      <w:bodyDiv w:val="1"/>
      <w:marLeft w:val="125"/>
      <w:marRight w:val="125"/>
      <w:marTop w:val="0"/>
      <w:marBottom w:val="125"/>
      <w:divBdr>
        <w:top w:val="none" w:sz="0" w:space="0" w:color="auto"/>
        <w:left w:val="none" w:sz="0" w:space="0" w:color="auto"/>
        <w:bottom w:val="none" w:sz="0" w:space="0" w:color="auto"/>
        <w:right w:val="none" w:sz="0" w:space="0" w:color="auto"/>
      </w:divBdr>
      <w:divsChild>
        <w:div w:id="1106845322">
          <w:marLeft w:val="0"/>
          <w:marRight w:val="0"/>
          <w:marTop w:val="0"/>
          <w:marBottom w:val="113"/>
          <w:divBdr>
            <w:top w:val="single" w:sz="4" w:space="2" w:color="AAAAAA"/>
            <w:left w:val="single" w:sz="4" w:space="4" w:color="AAAAAA"/>
            <w:bottom w:val="single" w:sz="4" w:space="4" w:color="AAAAAA"/>
            <w:right w:val="single" w:sz="4" w:space="4" w:color="AAAAAA"/>
          </w:divBdr>
          <w:divsChild>
            <w:div w:id="1308558978">
              <w:marLeft w:val="0"/>
              <w:marRight w:val="0"/>
              <w:marTop w:val="0"/>
              <w:marBottom w:val="75"/>
              <w:divBdr>
                <w:top w:val="none" w:sz="0" w:space="0" w:color="auto"/>
                <w:left w:val="none" w:sz="0" w:space="0" w:color="auto"/>
                <w:bottom w:val="none" w:sz="0" w:space="0" w:color="auto"/>
                <w:right w:val="none" w:sz="0" w:space="0" w:color="auto"/>
              </w:divBdr>
              <w:divsChild>
                <w:div w:id="94885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006863">
      <w:bodyDiv w:val="1"/>
      <w:marLeft w:val="125"/>
      <w:marRight w:val="125"/>
      <w:marTop w:val="0"/>
      <w:marBottom w:val="125"/>
      <w:divBdr>
        <w:top w:val="none" w:sz="0" w:space="0" w:color="auto"/>
        <w:left w:val="none" w:sz="0" w:space="0" w:color="auto"/>
        <w:bottom w:val="none" w:sz="0" w:space="0" w:color="auto"/>
        <w:right w:val="none" w:sz="0" w:space="0" w:color="auto"/>
      </w:divBdr>
      <w:divsChild>
        <w:div w:id="1301576607">
          <w:marLeft w:val="0"/>
          <w:marRight w:val="0"/>
          <w:marTop w:val="0"/>
          <w:marBottom w:val="113"/>
          <w:divBdr>
            <w:top w:val="single" w:sz="4" w:space="2" w:color="AAAAAA"/>
            <w:left w:val="single" w:sz="4" w:space="4" w:color="AAAAAA"/>
            <w:bottom w:val="single" w:sz="4" w:space="4" w:color="AAAAAA"/>
            <w:right w:val="single" w:sz="4" w:space="4" w:color="AAAAAA"/>
          </w:divBdr>
          <w:divsChild>
            <w:div w:id="47807122">
              <w:marLeft w:val="0"/>
              <w:marRight w:val="0"/>
              <w:marTop w:val="0"/>
              <w:marBottom w:val="75"/>
              <w:divBdr>
                <w:top w:val="none" w:sz="0" w:space="0" w:color="auto"/>
                <w:left w:val="none" w:sz="0" w:space="0" w:color="auto"/>
                <w:bottom w:val="none" w:sz="0" w:space="0" w:color="auto"/>
                <w:right w:val="none" w:sz="0" w:space="0" w:color="auto"/>
              </w:divBdr>
              <w:divsChild>
                <w:div w:id="121427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741040">
      <w:bodyDiv w:val="1"/>
      <w:marLeft w:val="0"/>
      <w:marRight w:val="0"/>
      <w:marTop w:val="0"/>
      <w:marBottom w:val="0"/>
      <w:divBdr>
        <w:top w:val="none" w:sz="0" w:space="0" w:color="auto"/>
        <w:left w:val="none" w:sz="0" w:space="0" w:color="auto"/>
        <w:bottom w:val="none" w:sz="0" w:space="0" w:color="auto"/>
        <w:right w:val="none" w:sz="0" w:space="0" w:color="auto"/>
      </w:divBdr>
    </w:div>
    <w:div w:id="1604653536">
      <w:bodyDiv w:val="1"/>
      <w:marLeft w:val="125"/>
      <w:marRight w:val="125"/>
      <w:marTop w:val="0"/>
      <w:marBottom w:val="125"/>
      <w:divBdr>
        <w:top w:val="none" w:sz="0" w:space="0" w:color="auto"/>
        <w:left w:val="none" w:sz="0" w:space="0" w:color="auto"/>
        <w:bottom w:val="none" w:sz="0" w:space="0" w:color="auto"/>
        <w:right w:val="none" w:sz="0" w:space="0" w:color="auto"/>
      </w:divBdr>
      <w:divsChild>
        <w:div w:id="1486048164">
          <w:marLeft w:val="0"/>
          <w:marRight w:val="0"/>
          <w:marTop w:val="0"/>
          <w:marBottom w:val="113"/>
          <w:divBdr>
            <w:top w:val="single" w:sz="4" w:space="2" w:color="AAAAAA"/>
            <w:left w:val="single" w:sz="4" w:space="4" w:color="AAAAAA"/>
            <w:bottom w:val="single" w:sz="4" w:space="4" w:color="AAAAAA"/>
            <w:right w:val="single" w:sz="4" w:space="4" w:color="AAAAAA"/>
          </w:divBdr>
          <w:divsChild>
            <w:div w:id="985741411">
              <w:marLeft w:val="0"/>
              <w:marRight w:val="0"/>
              <w:marTop w:val="0"/>
              <w:marBottom w:val="75"/>
              <w:divBdr>
                <w:top w:val="none" w:sz="0" w:space="0" w:color="auto"/>
                <w:left w:val="none" w:sz="0" w:space="0" w:color="auto"/>
                <w:bottom w:val="none" w:sz="0" w:space="0" w:color="auto"/>
                <w:right w:val="none" w:sz="0" w:space="0" w:color="auto"/>
              </w:divBdr>
              <w:divsChild>
                <w:div w:id="137935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31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5</Pages>
  <Words>1869</Words>
  <Characters>10654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Roisin Donnelly</dc:creator>
  <cp:lastModifiedBy>Roisin Donnelly</cp:lastModifiedBy>
  <cp:revision>32</cp:revision>
  <dcterms:created xsi:type="dcterms:W3CDTF">2012-02-09T21:01:00Z</dcterms:created>
  <dcterms:modified xsi:type="dcterms:W3CDTF">2012-02-21T19:07:00Z</dcterms:modified>
</cp:coreProperties>
</file>