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CA" w:rsidRDefault="008708CA" w:rsidP="00FC46D3">
      <w:pPr>
        <w:spacing w:line="360" w:lineRule="auto"/>
        <w:rPr>
          <w:rStyle w:val="Strong"/>
          <w:color w:val="000000"/>
          <w:sz w:val="24"/>
          <w:szCs w:val="24"/>
          <w:shd w:val="clear" w:color="auto" w:fill="FFFFFF"/>
        </w:rPr>
      </w:pPr>
    </w:p>
    <w:p w:rsidR="00750BDB" w:rsidRPr="009613D7" w:rsidRDefault="009613D7" w:rsidP="00FC46D3">
      <w:pPr>
        <w:spacing w:line="360" w:lineRule="auto"/>
        <w:rPr>
          <w:sz w:val="24"/>
          <w:szCs w:val="24"/>
        </w:rPr>
      </w:pPr>
      <w:r w:rsidRPr="009613D7">
        <w:rPr>
          <w:rStyle w:val="Strong"/>
          <w:color w:val="000000"/>
          <w:sz w:val="24"/>
          <w:szCs w:val="24"/>
          <w:shd w:val="clear" w:color="auto" w:fill="FFFFFF"/>
        </w:rPr>
        <w:t xml:space="preserve">Floyd, T, L &amp; Buchla, D, M (2009) </w:t>
      </w:r>
      <w:r w:rsidR="00AD55C8" w:rsidRPr="009613D7">
        <w:rPr>
          <w:rStyle w:val="Strong"/>
          <w:color w:val="000000"/>
          <w:sz w:val="24"/>
          <w:szCs w:val="24"/>
          <w:shd w:val="clear" w:color="auto" w:fill="FFFFFF"/>
        </w:rPr>
        <w:t>Electronics fundamentals</w:t>
      </w:r>
      <w:r w:rsidRPr="009613D7">
        <w:rPr>
          <w:rStyle w:val="Strong"/>
          <w:color w:val="000000"/>
          <w:sz w:val="24"/>
          <w:szCs w:val="24"/>
          <w:shd w:val="clear" w:color="auto" w:fill="FFFFFF"/>
        </w:rPr>
        <w:t xml:space="preserve">. </w:t>
      </w:r>
      <w:r w:rsidR="00AD55C8" w:rsidRPr="009613D7">
        <w:rPr>
          <w:rStyle w:val="Strong"/>
          <w:color w:val="000000"/>
          <w:sz w:val="24"/>
          <w:szCs w:val="24"/>
          <w:shd w:val="clear" w:color="auto" w:fill="FFFFFF"/>
        </w:rPr>
        <w:t xml:space="preserve"> </w:t>
      </w:r>
      <w:r w:rsidRPr="009613D7">
        <w:rPr>
          <w:rStyle w:val="Strong"/>
          <w:color w:val="000000"/>
          <w:sz w:val="24"/>
          <w:szCs w:val="24"/>
          <w:shd w:val="clear" w:color="auto" w:fill="FFFFFF"/>
        </w:rPr>
        <w:t>C</w:t>
      </w:r>
      <w:r w:rsidR="00AD55C8" w:rsidRPr="009613D7">
        <w:rPr>
          <w:rStyle w:val="Strong"/>
          <w:color w:val="000000"/>
          <w:sz w:val="24"/>
          <w:szCs w:val="24"/>
          <w:shd w:val="clear" w:color="auto" w:fill="FFFFFF"/>
        </w:rPr>
        <w:t xml:space="preserve">ircuits, </w:t>
      </w:r>
      <w:r w:rsidRPr="009613D7">
        <w:rPr>
          <w:rStyle w:val="Strong"/>
          <w:color w:val="000000"/>
          <w:sz w:val="24"/>
          <w:szCs w:val="24"/>
          <w:shd w:val="clear" w:color="auto" w:fill="FFFFFF"/>
        </w:rPr>
        <w:t>D</w:t>
      </w:r>
      <w:r w:rsidR="00AD55C8" w:rsidRPr="009613D7">
        <w:rPr>
          <w:rStyle w:val="Strong"/>
          <w:color w:val="000000"/>
          <w:sz w:val="24"/>
          <w:szCs w:val="24"/>
          <w:shd w:val="clear" w:color="auto" w:fill="FFFFFF"/>
        </w:rPr>
        <w:t xml:space="preserve">evices and </w:t>
      </w:r>
      <w:r w:rsidRPr="009613D7">
        <w:rPr>
          <w:rStyle w:val="Strong"/>
          <w:color w:val="000000"/>
          <w:sz w:val="24"/>
          <w:szCs w:val="24"/>
          <w:shd w:val="clear" w:color="auto" w:fill="FFFFFF"/>
        </w:rPr>
        <w:t>A</w:t>
      </w:r>
      <w:r w:rsidR="00AD55C8" w:rsidRPr="009613D7">
        <w:rPr>
          <w:rStyle w:val="Strong"/>
          <w:color w:val="000000"/>
          <w:sz w:val="24"/>
          <w:szCs w:val="24"/>
          <w:shd w:val="clear" w:color="auto" w:fill="FFFFFF"/>
        </w:rPr>
        <w:t>pplications</w:t>
      </w:r>
      <w:r w:rsidRPr="009613D7">
        <w:rPr>
          <w:rStyle w:val="Strong"/>
          <w:color w:val="000000"/>
          <w:sz w:val="24"/>
          <w:szCs w:val="24"/>
          <w:shd w:val="clear" w:color="auto" w:fill="FFFFFF"/>
        </w:rPr>
        <w:t>.</w:t>
      </w:r>
      <w:r w:rsidRPr="009613D7">
        <w:rPr>
          <w:color w:val="000000"/>
          <w:sz w:val="24"/>
          <w:szCs w:val="24"/>
          <w:shd w:val="clear" w:color="auto" w:fill="FFFFFF"/>
        </w:rPr>
        <w:t xml:space="preserve"> </w:t>
      </w:r>
      <w:r w:rsidRPr="009613D7">
        <w:rPr>
          <w:b/>
          <w:color w:val="000000"/>
          <w:sz w:val="24"/>
          <w:szCs w:val="24"/>
          <w:shd w:val="clear" w:color="auto" w:fill="FFFFFF"/>
        </w:rPr>
        <w:t>Boston : Pearson, Prentice Hall. Eight Edition</w:t>
      </w:r>
      <w:r w:rsidRPr="009613D7">
        <w:rPr>
          <w:rStyle w:val="apple-converted-space"/>
          <w:color w:val="000000"/>
          <w:sz w:val="24"/>
          <w:szCs w:val="24"/>
          <w:shd w:val="clear" w:color="auto" w:fill="FFFFFF"/>
        </w:rPr>
        <w:t> </w:t>
      </w:r>
      <w:r w:rsidRPr="009613D7">
        <w:rPr>
          <w:rStyle w:val="Strong"/>
          <w:color w:val="000000"/>
          <w:sz w:val="24"/>
          <w:szCs w:val="24"/>
          <w:shd w:val="clear" w:color="auto" w:fill="FFFFFF"/>
        </w:rPr>
        <w:t xml:space="preserve"> </w:t>
      </w:r>
      <w:r w:rsidR="00AD55C8" w:rsidRPr="009613D7">
        <w:rPr>
          <w:rStyle w:val="Strong"/>
          <w:color w:val="000000"/>
          <w:sz w:val="24"/>
          <w:szCs w:val="24"/>
          <w:shd w:val="clear" w:color="auto" w:fill="FFFFFF"/>
        </w:rPr>
        <w:t xml:space="preserve"> </w:t>
      </w:r>
    </w:p>
    <w:p w:rsidR="00293754" w:rsidRPr="00790A2D" w:rsidRDefault="00293754" w:rsidP="00FC46D3">
      <w:pPr>
        <w:spacing w:line="360" w:lineRule="auto"/>
        <w:jc w:val="both"/>
        <w:rPr>
          <w:sz w:val="24"/>
          <w:szCs w:val="24"/>
        </w:rPr>
      </w:pPr>
      <w:r w:rsidRPr="00790A2D">
        <w:rPr>
          <w:sz w:val="24"/>
          <w:szCs w:val="24"/>
        </w:rPr>
        <w:t>I recollect using this book at the Communications technology stage of my Bachelor of Science Degree back in 1998. It was the first edition and I remember it as being easy to use, well organised and very easy to find information on the precise subjects needed.</w:t>
      </w:r>
    </w:p>
    <w:p w:rsidR="008B4FF2" w:rsidRPr="00790A2D" w:rsidRDefault="00293754" w:rsidP="00FC46D3">
      <w:pPr>
        <w:spacing w:line="360" w:lineRule="auto"/>
        <w:jc w:val="both"/>
        <w:rPr>
          <w:sz w:val="24"/>
          <w:szCs w:val="24"/>
        </w:rPr>
      </w:pPr>
      <w:r w:rsidRPr="00790A2D">
        <w:rPr>
          <w:sz w:val="24"/>
          <w:szCs w:val="24"/>
        </w:rPr>
        <w:t>I decided to research the latest edition</w:t>
      </w:r>
      <w:r w:rsidR="006C0E75" w:rsidRPr="00790A2D">
        <w:rPr>
          <w:sz w:val="24"/>
          <w:szCs w:val="24"/>
        </w:rPr>
        <w:t xml:space="preserve"> to establish if </w:t>
      </w:r>
      <w:r w:rsidR="00E4037E" w:rsidRPr="00790A2D">
        <w:rPr>
          <w:sz w:val="24"/>
          <w:szCs w:val="24"/>
        </w:rPr>
        <w:t>it</w:t>
      </w:r>
      <w:r w:rsidR="006C0E75" w:rsidRPr="00790A2D">
        <w:rPr>
          <w:sz w:val="24"/>
          <w:szCs w:val="24"/>
        </w:rPr>
        <w:t xml:space="preserve"> could</w:t>
      </w:r>
      <w:r w:rsidR="001A6FCE" w:rsidRPr="00790A2D">
        <w:rPr>
          <w:sz w:val="24"/>
          <w:szCs w:val="24"/>
        </w:rPr>
        <w:t xml:space="preserve"> be of</w:t>
      </w:r>
      <w:r w:rsidR="006C0E75" w:rsidRPr="00790A2D">
        <w:rPr>
          <w:sz w:val="24"/>
          <w:szCs w:val="24"/>
        </w:rPr>
        <w:t xml:space="preserve"> </w:t>
      </w:r>
      <w:r w:rsidR="001A6FCE" w:rsidRPr="00790A2D">
        <w:rPr>
          <w:sz w:val="24"/>
          <w:szCs w:val="24"/>
        </w:rPr>
        <w:t xml:space="preserve">use </w:t>
      </w:r>
      <w:r w:rsidR="006C0E75" w:rsidRPr="00790A2D">
        <w:rPr>
          <w:sz w:val="24"/>
          <w:szCs w:val="24"/>
        </w:rPr>
        <w:t xml:space="preserve">for </w:t>
      </w:r>
      <w:r w:rsidR="00E4037E" w:rsidRPr="00790A2D">
        <w:rPr>
          <w:sz w:val="24"/>
          <w:szCs w:val="24"/>
        </w:rPr>
        <w:t>exploring the</w:t>
      </w:r>
      <w:r w:rsidR="006C0E75" w:rsidRPr="00790A2D">
        <w:rPr>
          <w:sz w:val="24"/>
          <w:szCs w:val="24"/>
        </w:rPr>
        <w:t xml:space="preserve"> </w:t>
      </w:r>
      <w:r w:rsidRPr="00790A2D">
        <w:rPr>
          <w:sz w:val="24"/>
          <w:szCs w:val="24"/>
        </w:rPr>
        <w:t xml:space="preserve">requirements </w:t>
      </w:r>
      <w:r w:rsidR="006C0E75" w:rsidRPr="00790A2D">
        <w:rPr>
          <w:sz w:val="24"/>
          <w:szCs w:val="24"/>
        </w:rPr>
        <w:t xml:space="preserve">I will need </w:t>
      </w:r>
      <w:r w:rsidRPr="00790A2D">
        <w:rPr>
          <w:sz w:val="24"/>
          <w:szCs w:val="24"/>
        </w:rPr>
        <w:t xml:space="preserve">in designing </w:t>
      </w:r>
      <w:r w:rsidR="001A6FCE" w:rsidRPr="00790A2D">
        <w:rPr>
          <w:sz w:val="24"/>
          <w:szCs w:val="24"/>
        </w:rPr>
        <w:t>the part of the</w:t>
      </w:r>
      <w:r w:rsidRPr="00790A2D">
        <w:rPr>
          <w:sz w:val="24"/>
          <w:szCs w:val="24"/>
        </w:rPr>
        <w:t xml:space="preserve"> </w:t>
      </w:r>
      <w:r w:rsidR="00A60D84" w:rsidRPr="00790A2D">
        <w:rPr>
          <w:sz w:val="24"/>
          <w:szCs w:val="24"/>
        </w:rPr>
        <w:t>app that specifically deals with the</w:t>
      </w:r>
      <w:r w:rsidR="001A6FCE" w:rsidRPr="00790A2D">
        <w:rPr>
          <w:sz w:val="24"/>
          <w:szCs w:val="24"/>
        </w:rPr>
        <w:t xml:space="preserve"> </w:t>
      </w:r>
      <w:r w:rsidR="00E4037E" w:rsidRPr="00790A2D">
        <w:rPr>
          <w:rFonts w:cs="HelveticaNeue-Light"/>
          <w:sz w:val="24"/>
          <w:szCs w:val="24"/>
        </w:rPr>
        <w:t>fundamentals of basic electricity and electronics, which initial analysis of the information gathered in the focus group questionnaire indicated as important</w:t>
      </w:r>
      <w:r w:rsidR="00197112" w:rsidRPr="00790A2D">
        <w:rPr>
          <w:rFonts w:cs="HelveticaNeue-Light"/>
          <w:sz w:val="24"/>
          <w:szCs w:val="24"/>
        </w:rPr>
        <w:t xml:space="preserve"> to the target group</w:t>
      </w:r>
      <w:r w:rsidR="00E4037E" w:rsidRPr="00790A2D">
        <w:rPr>
          <w:rFonts w:cs="HelveticaNeue-Light"/>
          <w:sz w:val="24"/>
          <w:szCs w:val="24"/>
        </w:rPr>
        <w:t>.</w:t>
      </w:r>
      <w:r w:rsidR="006C0E75" w:rsidRPr="00790A2D">
        <w:rPr>
          <w:sz w:val="24"/>
          <w:szCs w:val="24"/>
        </w:rPr>
        <w:t xml:space="preserve"> </w:t>
      </w:r>
      <w:r w:rsidRPr="00790A2D">
        <w:rPr>
          <w:sz w:val="24"/>
          <w:szCs w:val="24"/>
        </w:rPr>
        <w:t xml:space="preserve"> </w:t>
      </w:r>
    </w:p>
    <w:p w:rsidR="00403C98" w:rsidRPr="00790A2D" w:rsidRDefault="00CD1043" w:rsidP="00FC46D3">
      <w:pPr>
        <w:pStyle w:val="NormalWeb"/>
        <w:shd w:val="clear" w:color="auto" w:fill="FFFFFF"/>
        <w:spacing w:before="0" w:beforeAutospacing="0" w:after="0" w:afterAutospacing="0" w:line="360" w:lineRule="auto"/>
        <w:jc w:val="both"/>
        <w:rPr>
          <w:rFonts w:asciiTheme="minorHAnsi" w:hAnsiTheme="minorHAnsi" w:cs="HelveticaNeue-Light"/>
        </w:rPr>
      </w:pPr>
      <w:r w:rsidRPr="00790A2D">
        <w:rPr>
          <w:rFonts w:asciiTheme="minorHAnsi" w:hAnsiTheme="minorHAnsi"/>
        </w:rPr>
        <w:t>The primary layout of the</w:t>
      </w:r>
      <w:r w:rsidR="00E4037E" w:rsidRPr="00790A2D">
        <w:rPr>
          <w:rFonts w:asciiTheme="minorHAnsi" w:hAnsiTheme="minorHAnsi"/>
        </w:rPr>
        <w:t xml:space="preserve"> contents section</w:t>
      </w:r>
      <w:r w:rsidRPr="00790A2D">
        <w:rPr>
          <w:rFonts w:asciiTheme="minorHAnsi" w:hAnsiTheme="minorHAnsi"/>
        </w:rPr>
        <w:t xml:space="preserve"> is broken into three easy </w:t>
      </w:r>
      <w:r w:rsidR="00A60D84" w:rsidRPr="00790A2D">
        <w:rPr>
          <w:rFonts w:asciiTheme="minorHAnsi" w:hAnsiTheme="minorHAnsi"/>
        </w:rPr>
        <w:t>to understand</w:t>
      </w:r>
      <w:r w:rsidRPr="00790A2D">
        <w:rPr>
          <w:rFonts w:asciiTheme="minorHAnsi" w:hAnsiTheme="minorHAnsi"/>
        </w:rPr>
        <w:t xml:space="preserve"> sections Part 1 is DC Circuits, Part 2 is AC Circuits and Part 3 is Electronic devices. These sections  are further subdivided</w:t>
      </w:r>
      <w:r w:rsidR="00197112" w:rsidRPr="00790A2D">
        <w:rPr>
          <w:rFonts w:asciiTheme="minorHAnsi" w:hAnsiTheme="minorHAnsi"/>
        </w:rPr>
        <w:t xml:space="preserve">, </w:t>
      </w:r>
      <w:r w:rsidR="00836840" w:rsidRPr="00790A2D">
        <w:rPr>
          <w:rFonts w:asciiTheme="minorHAnsi" w:hAnsiTheme="minorHAnsi"/>
        </w:rPr>
        <w:t xml:space="preserve">with Part 1 broken into 7 chapters, Part 2 broken into 8 chapters and Part 3 comprising of a further 6 chapters. The vast size and comprehensive </w:t>
      </w:r>
      <w:r w:rsidR="00B23845" w:rsidRPr="00790A2D">
        <w:rPr>
          <w:rFonts w:asciiTheme="minorHAnsi" w:hAnsiTheme="minorHAnsi"/>
        </w:rPr>
        <w:t>nature of this book</w:t>
      </w:r>
      <w:r w:rsidR="00A73309" w:rsidRPr="00790A2D">
        <w:rPr>
          <w:rFonts w:asciiTheme="minorHAnsi" w:hAnsiTheme="minorHAnsi"/>
        </w:rPr>
        <w:t>,</w:t>
      </w:r>
      <w:r w:rsidR="00B23845" w:rsidRPr="00790A2D">
        <w:rPr>
          <w:rFonts w:asciiTheme="minorHAnsi" w:hAnsiTheme="minorHAnsi"/>
        </w:rPr>
        <w:t xml:space="preserve"> over 1000 pages</w:t>
      </w:r>
      <w:r w:rsidR="00403C98" w:rsidRPr="00790A2D">
        <w:rPr>
          <w:rFonts w:asciiTheme="minorHAnsi" w:hAnsiTheme="minorHAnsi"/>
        </w:rPr>
        <w:t xml:space="preserve"> might make it seem arduous at first consideration, but its well-defined layout overcomes this challenge, the content I require for the initial consideration of DC circuits within the </w:t>
      </w:r>
      <w:r w:rsidR="00403C98" w:rsidRPr="00790A2D">
        <w:rPr>
          <w:rFonts w:asciiTheme="minorHAnsi" w:hAnsiTheme="minorHAnsi" w:cs="HelveticaNeue-Light"/>
        </w:rPr>
        <w:t>basic electricity and electronics section of the app are dealt with comprehensively in Chapter 1</w:t>
      </w:r>
      <w:r w:rsidR="00A60D84" w:rsidRPr="00790A2D">
        <w:rPr>
          <w:rFonts w:asciiTheme="minorHAnsi" w:hAnsiTheme="minorHAnsi" w:cs="HelveticaNeue-Light"/>
        </w:rPr>
        <w:t>, 2</w:t>
      </w:r>
      <w:r w:rsidR="00403C98" w:rsidRPr="00790A2D">
        <w:rPr>
          <w:rFonts w:asciiTheme="minorHAnsi" w:hAnsiTheme="minorHAnsi" w:cs="HelveticaNeue-Light"/>
        </w:rPr>
        <w:t xml:space="preserve"> &amp; 3.</w:t>
      </w:r>
    </w:p>
    <w:p w:rsidR="00836840" w:rsidRPr="00790A2D" w:rsidRDefault="00403C98"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cs="HelveticaNeue-Light"/>
        </w:rPr>
        <w:t xml:space="preserve"> </w:t>
      </w:r>
    </w:p>
    <w:p w:rsidR="00236445" w:rsidRPr="00790A2D" w:rsidRDefault="00236445" w:rsidP="00836840">
      <w:pPr>
        <w:pStyle w:val="NormalWeb"/>
        <w:shd w:val="clear" w:color="auto" w:fill="FFFFFF"/>
        <w:spacing w:before="0" w:beforeAutospacing="0" w:after="0" w:afterAutospacing="0"/>
        <w:rPr>
          <w:rFonts w:asciiTheme="minorHAnsi" w:hAnsiTheme="minorHAnsi"/>
          <w:b/>
        </w:rPr>
        <w:sectPr w:rsidR="00236445" w:rsidRPr="00790A2D">
          <w:footerReference w:type="default" r:id="rId7"/>
          <w:pgSz w:w="11906" w:h="16838"/>
          <w:pgMar w:top="1440" w:right="1440" w:bottom="1440" w:left="1440" w:header="708" w:footer="708" w:gutter="0"/>
          <w:cols w:space="708"/>
          <w:docGrid w:linePitch="360"/>
        </w:sectPr>
      </w:pP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b/>
        </w:rPr>
        <w:lastRenderedPageBreak/>
        <w:t>Chapter 1</w:t>
      </w:r>
      <w:r w:rsidR="00A60D84" w:rsidRPr="00790A2D">
        <w:rPr>
          <w:rFonts w:asciiTheme="minorHAnsi" w:hAnsiTheme="minorHAnsi"/>
        </w:rPr>
        <w:t> Quantities</w:t>
      </w:r>
      <w:r w:rsidRPr="00790A2D">
        <w:rPr>
          <w:rFonts w:asciiTheme="minorHAnsi" w:hAnsiTheme="minorHAnsi"/>
        </w:rPr>
        <w:t xml:space="preserve"> and Units</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1-1   Scientific and Engineering Notation</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1-2   Units and Metric Prefixes</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1-3   Metric Unit Conversions</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1-4   Measured Numbers</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1-5   Electrical Safety</w:t>
      </w:r>
    </w:p>
    <w:p w:rsidR="00836840" w:rsidRPr="00790A2D" w:rsidRDefault="00836840" w:rsidP="00836840">
      <w:pPr>
        <w:pStyle w:val="NormalWeb"/>
        <w:shd w:val="clear" w:color="auto" w:fill="FFFFFF"/>
        <w:spacing w:before="0" w:beforeAutospacing="0" w:after="0" w:afterAutospacing="0"/>
        <w:rPr>
          <w:rFonts w:asciiTheme="minorHAnsi" w:hAnsiTheme="minorHAnsi"/>
        </w:rPr>
      </w:pPr>
    </w:p>
    <w:p w:rsidR="00236445" w:rsidRPr="00790A2D" w:rsidRDefault="00236445" w:rsidP="00836840">
      <w:pPr>
        <w:pStyle w:val="NormalWeb"/>
        <w:shd w:val="clear" w:color="auto" w:fill="FFFFFF"/>
        <w:spacing w:before="0" w:beforeAutospacing="0" w:after="0" w:afterAutospacing="0"/>
        <w:rPr>
          <w:rFonts w:asciiTheme="minorHAnsi" w:hAnsiTheme="minorHAnsi"/>
        </w:rPr>
      </w:pPr>
    </w:p>
    <w:p w:rsidR="00236445" w:rsidRPr="00790A2D" w:rsidRDefault="00236445"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b/>
        </w:rPr>
        <w:lastRenderedPageBreak/>
        <w:t>Chapter 2</w:t>
      </w:r>
      <w:r w:rsidRPr="00790A2D">
        <w:rPr>
          <w:rFonts w:asciiTheme="minorHAnsi" w:hAnsiTheme="minorHAnsi"/>
        </w:rPr>
        <w:t xml:space="preserve"> Voltage, Current, and Resistance</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 2-1 Atoms</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 2-2 Electrical Charge</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 2-3 Voltage</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 2-4 Current</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 2-5 Resistance</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 2-6 The Electric Circuit</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 xml:space="preserve"> 2-7 Basic Circuit Measurements   </w:t>
      </w:r>
    </w:p>
    <w:p w:rsidR="00236445" w:rsidRPr="00790A2D" w:rsidRDefault="00236445" w:rsidP="00836840">
      <w:pPr>
        <w:pStyle w:val="NormalWeb"/>
        <w:shd w:val="clear" w:color="auto" w:fill="FFFFFF"/>
        <w:spacing w:before="0" w:beforeAutospacing="0" w:after="0" w:afterAutospacing="0"/>
        <w:rPr>
          <w:rFonts w:asciiTheme="minorHAnsi" w:hAnsiTheme="minorHAnsi"/>
        </w:rPr>
        <w:sectPr w:rsidR="00236445" w:rsidRPr="00790A2D" w:rsidSect="00236445">
          <w:type w:val="continuous"/>
          <w:pgSz w:w="11906" w:h="16838"/>
          <w:pgMar w:top="1440" w:right="1440" w:bottom="1440" w:left="1440" w:header="708" w:footer="708" w:gutter="0"/>
          <w:cols w:num="2" w:space="708"/>
          <w:docGrid w:linePitch="360"/>
        </w:sectPr>
      </w:pP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lastRenderedPageBreak/>
        <w:t> </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b/>
        </w:rPr>
        <w:t>Chapter 3</w:t>
      </w:r>
      <w:r w:rsidR="00A60D84" w:rsidRPr="00790A2D">
        <w:rPr>
          <w:rFonts w:asciiTheme="minorHAnsi" w:hAnsiTheme="minorHAnsi"/>
        </w:rPr>
        <w:t> Ohm’s</w:t>
      </w:r>
      <w:r w:rsidRPr="00790A2D">
        <w:rPr>
          <w:rFonts w:asciiTheme="minorHAnsi" w:hAnsiTheme="minorHAnsi"/>
        </w:rPr>
        <w:t xml:space="preserve"> Law, Energy, and Power</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3-1   Ohm’s Law</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3-2   Application of Ohm’s Law</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3-3   Energy and Power</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3-4   Power in an Electric Circuit</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3-5   The Power Rating of Resistors</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lastRenderedPageBreak/>
        <w:t>3-6   Energy Conversion and Voltage Drop in a Resistance</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3-7   Power Supplies</w:t>
      </w:r>
    </w:p>
    <w:p w:rsidR="00836840" w:rsidRPr="00790A2D" w:rsidRDefault="00836840" w:rsidP="00836840">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3-8   Introduction to Troubleshooting</w:t>
      </w:r>
    </w:p>
    <w:p w:rsidR="00836840" w:rsidRPr="00790A2D" w:rsidRDefault="00836840" w:rsidP="00836840">
      <w:pPr>
        <w:pStyle w:val="NormalWeb"/>
        <w:shd w:val="clear" w:color="auto" w:fill="FFFFFF"/>
        <w:spacing w:before="0" w:beforeAutospacing="0" w:after="0" w:afterAutospacing="0"/>
        <w:rPr>
          <w:rFonts w:asciiTheme="minorHAnsi" w:hAnsiTheme="minorHAnsi"/>
          <w:color w:val="666666"/>
        </w:rPr>
      </w:pPr>
    </w:p>
    <w:p w:rsidR="00236445" w:rsidRPr="00790A2D" w:rsidRDefault="00236445" w:rsidP="00836840">
      <w:pPr>
        <w:pStyle w:val="NormalWeb"/>
        <w:shd w:val="clear" w:color="auto" w:fill="FFFFFF"/>
        <w:spacing w:before="0" w:beforeAutospacing="0" w:after="0" w:afterAutospacing="0"/>
        <w:rPr>
          <w:rFonts w:asciiTheme="minorHAnsi" w:hAnsiTheme="minorHAnsi"/>
          <w:color w:val="666666"/>
        </w:rPr>
      </w:pPr>
    </w:p>
    <w:p w:rsidR="00236445" w:rsidRPr="00790A2D" w:rsidRDefault="00236445" w:rsidP="00836840">
      <w:pPr>
        <w:pStyle w:val="NormalWeb"/>
        <w:shd w:val="clear" w:color="auto" w:fill="FFFFFF"/>
        <w:spacing w:before="0" w:beforeAutospacing="0" w:after="0" w:afterAutospacing="0"/>
        <w:rPr>
          <w:rFonts w:asciiTheme="minorHAnsi" w:hAnsiTheme="minorHAnsi"/>
          <w:color w:val="666666"/>
        </w:rPr>
      </w:pPr>
    </w:p>
    <w:p w:rsidR="00A73309" w:rsidRPr="00790A2D" w:rsidRDefault="00A73309" w:rsidP="00FC46D3">
      <w:pPr>
        <w:pStyle w:val="NormalWeb"/>
        <w:shd w:val="clear" w:color="auto" w:fill="FFFFFF"/>
        <w:spacing w:before="0" w:beforeAutospacing="0" w:after="0" w:afterAutospacing="0" w:line="360" w:lineRule="auto"/>
        <w:jc w:val="both"/>
        <w:rPr>
          <w:rFonts w:asciiTheme="minorHAnsi" w:hAnsiTheme="minorHAnsi" w:cs="HelveticaNeue-Light"/>
        </w:rPr>
      </w:pPr>
      <w:r w:rsidRPr="00790A2D">
        <w:rPr>
          <w:rFonts w:asciiTheme="minorHAnsi" w:hAnsiTheme="minorHAnsi"/>
        </w:rPr>
        <w:t>The content  required</w:t>
      </w:r>
      <w:r w:rsidR="00C574FF" w:rsidRPr="00790A2D">
        <w:rPr>
          <w:rFonts w:asciiTheme="minorHAnsi" w:hAnsiTheme="minorHAnsi"/>
        </w:rPr>
        <w:t xml:space="preserve"> to construct the information needed to cover</w:t>
      </w:r>
      <w:r w:rsidRPr="00790A2D">
        <w:rPr>
          <w:rFonts w:asciiTheme="minorHAnsi" w:hAnsiTheme="minorHAnsi"/>
        </w:rPr>
        <w:t xml:space="preserve"> </w:t>
      </w:r>
      <w:r w:rsidR="00C574FF" w:rsidRPr="00790A2D">
        <w:rPr>
          <w:rFonts w:asciiTheme="minorHAnsi" w:hAnsiTheme="minorHAnsi"/>
        </w:rPr>
        <w:t xml:space="preserve">the section of the app dealing with  AC Circuits </w:t>
      </w:r>
      <w:r w:rsidRPr="00790A2D">
        <w:rPr>
          <w:rFonts w:asciiTheme="minorHAnsi" w:hAnsiTheme="minorHAnsi"/>
        </w:rPr>
        <w:t xml:space="preserve"> within the </w:t>
      </w:r>
      <w:r w:rsidRPr="00790A2D">
        <w:rPr>
          <w:rFonts w:asciiTheme="minorHAnsi" w:hAnsiTheme="minorHAnsi" w:cs="HelveticaNeue-Light"/>
        </w:rPr>
        <w:t xml:space="preserve">basic electricity and electronics section of the app are dealt with </w:t>
      </w:r>
      <w:r w:rsidR="00C574FF" w:rsidRPr="00790A2D">
        <w:rPr>
          <w:rFonts w:asciiTheme="minorHAnsi" w:hAnsiTheme="minorHAnsi" w:cs="HelveticaNeue-Light"/>
        </w:rPr>
        <w:t xml:space="preserve">systematically </w:t>
      </w:r>
      <w:r w:rsidRPr="00790A2D">
        <w:rPr>
          <w:rFonts w:asciiTheme="minorHAnsi" w:hAnsiTheme="minorHAnsi" w:cs="HelveticaNeue-Light"/>
        </w:rPr>
        <w:t>in Chapter</w:t>
      </w:r>
      <w:r w:rsidR="00C574FF" w:rsidRPr="00790A2D">
        <w:rPr>
          <w:rFonts w:asciiTheme="minorHAnsi" w:hAnsiTheme="minorHAnsi" w:cs="HelveticaNeue-Light"/>
        </w:rPr>
        <w:t xml:space="preserve"> 8</w:t>
      </w:r>
      <w:r w:rsidRPr="00790A2D">
        <w:rPr>
          <w:rFonts w:asciiTheme="minorHAnsi" w:hAnsiTheme="minorHAnsi" w:cs="HelveticaNeue-Light"/>
        </w:rPr>
        <w:t>.</w:t>
      </w:r>
    </w:p>
    <w:p w:rsidR="00C574FF" w:rsidRPr="00790A2D" w:rsidRDefault="00C574FF" w:rsidP="00A73309">
      <w:pPr>
        <w:pStyle w:val="NormalWeb"/>
        <w:shd w:val="clear" w:color="auto" w:fill="FFFFFF"/>
        <w:spacing w:before="0" w:beforeAutospacing="0" w:after="0" w:afterAutospacing="0"/>
        <w:rPr>
          <w:rFonts w:asciiTheme="minorHAnsi" w:hAnsiTheme="minorHAnsi" w:cs="HelveticaNeue-Light"/>
        </w:rPr>
      </w:pPr>
    </w:p>
    <w:p w:rsidR="00C574FF" w:rsidRPr="00790A2D" w:rsidRDefault="00F32945" w:rsidP="00C574FF">
      <w:pPr>
        <w:pStyle w:val="NormalWeb"/>
        <w:shd w:val="clear" w:color="auto" w:fill="FFFFFF"/>
        <w:spacing w:before="0" w:beforeAutospacing="0" w:after="0" w:afterAutospacing="0"/>
        <w:rPr>
          <w:rFonts w:asciiTheme="minorHAnsi" w:hAnsiTheme="minorHAnsi"/>
        </w:rPr>
      </w:pPr>
      <w:r w:rsidRPr="00790A2D">
        <w:rPr>
          <w:rFonts w:asciiTheme="minorHAnsi" w:hAnsiTheme="minorHAnsi" w:cs="HelveticaNeue-Light"/>
          <w:b/>
        </w:rPr>
        <w:t>Chapter 8</w:t>
      </w:r>
      <w:r w:rsidR="00C574FF" w:rsidRPr="00790A2D">
        <w:rPr>
          <w:rFonts w:asciiTheme="minorHAnsi" w:hAnsiTheme="minorHAnsi"/>
        </w:rPr>
        <w:t xml:space="preserve"> Introduction to Alternating Current and Voltage</w:t>
      </w:r>
    </w:p>
    <w:p w:rsidR="00C574FF" w:rsidRPr="00790A2D" w:rsidRDefault="00C574FF" w:rsidP="00C574FF">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8-1   The Sinusoidal Waveform</w:t>
      </w:r>
    </w:p>
    <w:p w:rsidR="00C574FF" w:rsidRPr="00790A2D" w:rsidRDefault="00C574FF" w:rsidP="00C574FF">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8-2   Sinusoidal Voltage Sources</w:t>
      </w:r>
    </w:p>
    <w:p w:rsidR="00C574FF" w:rsidRPr="00790A2D" w:rsidRDefault="00C574FF" w:rsidP="00C574FF">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8-3   Voltage and Current Values of Sine Waves</w:t>
      </w:r>
    </w:p>
    <w:p w:rsidR="00C574FF" w:rsidRPr="00790A2D" w:rsidRDefault="00C574FF" w:rsidP="00C574FF">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8-4   Angular Measurement of a Sine Wave</w:t>
      </w:r>
    </w:p>
    <w:p w:rsidR="00C574FF" w:rsidRPr="00790A2D" w:rsidRDefault="00C574FF" w:rsidP="00C574FF">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8-5   The Sine Wave Formula</w:t>
      </w:r>
    </w:p>
    <w:p w:rsidR="00C574FF" w:rsidRPr="00790A2D" w:rsidRDefault="00C574FF" w:rsidP="00C574FF">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8-6   Analysis of AC Circuits</w:t>
      </w:r>
    </w:p>
    <w:p w:rsidR="00C574FF" w:rsidRPr="00790A2D" w:rsidRDefault="00C574FF" w:rsidP="00C574FF">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8-7   Superimposed DC and AC Voltages</w:t>
      </w:r>
    </w:p>
    <w:p w:rsidR="00C574FF" w:rsidRPr="00790A2D" w:rsidRDefault="00C574FF" w:rsidP="00C574FF">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8-8   Nonsinusoidal Waveforms</w:t>
      </w:r>
    </w:p>
    <w:p w:rsidR="00C574FF" w:rsidRPr="00790A2D" w:rsidRDefault="00C574FF" w:rsidP="00C574FF">
      <w:pPr>
        <w:pStyle w:val="NormalWeb"/>
        <w:shd w:val="clear" w:color="auto" w:fill="FFFFFF"/>
        <w:spacing w:before="0" w:beforeAutospacing="0" w:after="0" w:afterAutospacing="0"/>
        <w:rPr>
          <w:rFonts w:asciiTheme="minorHAnsi" w:hAnsiTheme="minorHAnsi"/>
        </w:rPr>
      </w:pPr>
      <w:r w:rsidRPr="00790A2D">
        <w:rPr>
          <w:rFonts w:asciiTheme="minorHAnsi" w:hAnsiTheme="minorHAnsi"/>
        </w:rPr>
        <w:t>8-9   The Oscilloscope</w:t>
      </w:r>
    </w:p>
    <w:p w:rsidR="00C574FF" w:rsidRPr="00790A2D" w:rsidRDefault="00C574FF" w:rsidP="00A73309">
      <w:pPr>
        <w:pStyle w:val="NormalWeb"/>
        <w:shd w:val="clear" w:color="auto" w:fill="FFFFFF"/>
        <w:spacing w:before="0" w:beforeAutospacing="0" w:after="0" w:afterAutospacing="0"/>
        <w:rPr>
          <w:rFonts w:asciiTheme="minorHAnsi" w:hAnsiTheme="minorHAnsi" w:cs="HelveticaNeue-Light"/>
        </w:rPr>
      </w:pPr>
    </w:p>
    <w:p w:rsidR="00A60D84" w:rsidRPr="00790A2D" w:rsidRDefault="00A60D84" w:rsidP="00FC46D3">
      <w:pPr>
        <w:spacing w:line="360" w:lineRule="auto"/>
        <w:jc w:val="both"/>
        <w:rPr>
          <w:rFonts w:cstheme="minorHAnsi"/>
          <w:color w:val="000000"/>
          <w:sz w:val="24"/>
          <w:szCs w:val="24"/>
          <w:shd w:val="clear" w:color="auto" w:fill="FFFFFF"/>
        </w:rPr>
      </w:pPr>
      <w:r w:rsidRPr="00790A2D">
        <w:rPr>
          <w:sz w:val="24"/>
          <w:szCs w:val="24"/>
        </w:rPr>
        <w:t>In an analysis of the information gathered at the focus group, on the subject of the maths requirements essential to a basic understanding of electronics the following topics were dicussed and there was agreement amongst the target group for the</w:t>
      </w:r>
      <w:r w:rsidR="003E7BCA" w:rsidRPr="00790A2D">
        <w:rPr>
          <w:sz w:val="24"/>
          <w:szCs w:val="24"/>
        </w:rPr>
        <w:t>i</w:t>
      </w:r>
      <w:r w:rsidRPr="00790A2D">
        <w:rPr>
          <w:sz w:val="24"/>
          <w:szCs w:val="24"/>
        </w:rPr>
        <w:t xml:space="preserve">r inclusion in the app; </w:t>
      </w:r>
      <w:r w:rsidRPr="00790A2D">
        <w:rPr>
          <w:rFonts w:cstheme="minorHAnsi"/>
          <w:color w:val="000000"/>
          <w:sz w:val="24"/>
          <w:szCs w:val="24"/>
          <w:shd w:val="clear" w:color="auto" w:fill="FFFFFF"/>
        </w:rPr>
        <w:t>a) Scientific Notation (b</w:t>
      </w:r>
      <w:r w:rsidR="000E46E7" w:rsidRPr="00790A2D">
        <w:rPr>
          <w:rFonts w:cstheme="minorHAnsi"/>
          <w:color w:val="000000"/>
          <w:sz w:val="24"/>
          <w:szCs w:val="24"/>
          <w:shd w:val="clear" w:color="auto" w:fill="FFFFFF"/>
        </w:rPr>
        <w:t>) Electrical</w:t>
      </w:r>
      <w:r w:rsidRPr="00790A2D">
        <w:rPr>
          <w:rFonts w:cstheme="minorHAnsi"/>
          <w:color w:val="000000"/>
          <w:sz w:val="24"/>
          <w:szCs w:val="24"/>
          <w:shd w:val="clear" w:color="auto" w:fill="FFFFFF"/>
        </w:rPr>
        <w:t xml:space="preserve"> Units and Metric </w:t>
      </w:r>
      <w:r w:rsidR="000E46E7" w:rsidRPr="00790A2D">
        <w:rPr>
          <w:rFonts w:cstheme="minorHAnsi"/>
          <w:color w:val="000000"/>
          <w:sz w:val="24"/>
          <w:szCs w:val="24"/>
          <w:shd w:val="clear" w:color="auto" w:fill="FFFFFF"/>
        </w:rPr>
        <w:t>Prefixes (</w:t>
      </w:r>
      <w:r w:rsidRPr="00790A2D">
        <w:rPr>
          <w:rFonts w:cstheme="minorHAnsi"/>
          <w:color w:val="000000"/>
          <w:sz w:val="24"/>
          <w:szCs w:val="24"/>
          <w:shd w:val="clear" w:color="auto" w:fill="FFFFFF"/>
        </w:rPr>
        <w:t>c) Metric Unit Conversions</w:t>
      </w:r>
      <w:r w:rsidR="003E7BCA" w:rsidRPr="00790A2D">
        <w:rPr>
          <w:rFonts w:cstheme="minorHAnsi"/>
          <w:color w:val="000000"/>
          <w:sz w:val="24"/>
          <w:szCs w:val="24"/>
          <w:shd w:val="clear" w:color="auto" w:fill="FFFFFF"/>
        </w:rPr>
        <w:t xml:space="preserve">   </w:t>
      </w:r>
      <w:r w:rsidRPr="00790A2D">
        <w:rPr>
          <w:rFonts w:cstheme="minorHAnsi"/>
          <w:color w:val="000000"/>
          <w:sz w:val="24"/>
          <w:szCs w:val="24"/>
          <w:shd w:val="clear" w:color="auto" w:fill="FFFFFF"/>
        </w:rPr>
        <w:t>(d) Measured Numbers; Significant Digits; Rounding Up-Rounding Down</w:t>
      </w:r>
      <w:r w:rsidR="003E7BCA" w:rsidRPr="00790A2D">
        <w:rPr>
          <w:rFonts w:cstheme="minorHAnsi"/>
          <w:color w:val="000000"/>
          <w:sz w:val="24"/>
          <w:szCs w:val="24"/>
          <w:shd w:val="clear" w:color="auto" w:fill="FFFFFF"/>
        </w:rPr>
        <w:t>. This information is provided in chapter 1.</w:t>
      </w:r>
    </w:p>
    <w:p w:rsidR="008819A1" w:rsidRPr="00790A2D" w:rsidRDefault="003E7BCA" w:rsidP="00FC46D3">
      <w:pPr>
        <w:spacing w:line="360" w:lineRule="auto"/>
        <w:jc w:val="both"/>
        <w:rPr>
          <w:rFonts w:cstheme="minorHAnsi"/>
          <w:color w:val="000000"/>
          <w:sz w:val="24"/>
          <w:szCs w:val="24"/>
          <w:shd w:val="clear" w:color="auto" w:fill="FFFFFF"/>
        </w:rPr>
      </w:pPr>
      <w:r w:rsidRPr="00790A2D">
        <w:rPr>
          <w:rFonts w:cstheme="minorHAnsi"/>
          <w:color w:val="000000"/>
          <w:sz w:val="24"/>
          <w:szCs w:val="24"/>
          <w:shd w:val="clear" w:color="auto" w:fill="FFFFFF"/>
        </w:rPr>
        <w:t>There was a general conversation amongst the participants in the focus group about exploring putting some historical context or milestones in electronics, and maybe using this information as an introduction to the app, in the context of this book many of the milestones in the development of electronics are examined in the preface.</w:t>
      </w:r>
      <w:r w:rsidR="0045509A" w:rsidRPr="00790A2D">
        <w:rPr>
          <w:rFonts w:cstheme="minorHAnsi"/>
          <w:color w:val="000000"/>
          <w:sz w:val="24"/>
          <w:szCs w:val="24"/>
          <w:shd w:val="clear" w:color="auto" w:fill="FFFFFF"/>
        </w:rPr>
        <w:t xml:space="preserve">  Biographies of some of the early pioneers in electronics are dicussed in </w:t>
      </w:r>
      <w:r w:rsidR="000E46E7" w:rsidRPr="00790A2D">
        <w:rPr>
          <w:rFonts w:cstheme="minorHAnsi"/>
          <w:color w:val="000000"/>
          <w:sz w:val="24"/>
          <w:szCs w:val="24"/>
          <w:shd w:val="clear" w:color="auto" w:fill="FFFFFF"/>
        </w:rPr>
        <w:t>short historical</w:t>
      </w:r>
      <w:r w:rsidR="0045509A" w:rsidRPr="00790A2D">
        <w:rPr>
          <w:rFonts w:cstheme="minorHAnsi"/>
          <w:color w:val="000000"/>
          <w:sz w:val="24"/>
          <w:szCs w:val="24"/>
          <w:shd w:val="clear" w:color="auto" w:fill="FFFFFF"/>
        </w:rPr>
        <w:t xml:space="preserve"> notes which are located in their </w:t>
      </w:r>
      <w:r w:rsidR="000E46E7" w:rsidRPr="00790A2D">
        <w:rPr>
          <w:rFonts w:cstheme="minorHAnsi"/>
          <w:color w:val="000000"/>
          <w:sz w:val="24"/>
          <w:szCs w:val="24"/>
          <w:shd w:val="clear" w:color="auto" w:fill="FFFFFF"/>
        </w:rPr>
        <w:t xml:space="preserve">specific </w:t>
      </w:r>
      <w:r w:rsidR="0045509A" w:rsidRPr="00790A2D">
        <w:rPr>
          <w:rFonts w:cstheme="minorHAnsi"/>
          <w:color w:val="000000"/>
          <w:sz w:val="24"/>
          <w:szCs w:val="24"/>
          <w:shd w:val="clear" w:color="auto" w:fill="FFFFFF"/>
        </w:rPr>
        <w:t>areas of contribution throughout the text</w:t>
      </w:r>
      <w:r w:rsidR="000E46E7" w:rsidRPr="00790A2D">
        <w:rPr>
          <w:rFonts w:cstheme="minorHAnsi"/>
          <w:color w:val="000000"/>
          <w:sz w:val="24"/>
          <w:szCs w:val="24"/>
          <w:shd w:val="clear" w:color="auto" w:fill="FFFFFF"/>
        </w:rPr>
        <w:t>.</w:t>
      </w:r>
    </w:p>
    <w:p w:rsidR="00D87366" w:rsidRPr="00790A2D" w:rsidRDefault="000E46E7" w:rsidP="00FC46D3">
      <w:pPr>
        <w:spacing w:line="360" w:lineRule="auto"/>
        <w:jc w:val="both"/>
        <w:rPr>
          <w:rFonts w:cstheme="minorHAnsi"/>
          <w:color w:val="000000"/>
          <w:sz w:val="24"/>
          <w:szCs w:val="24"/>
          <w:shd w:val="clear" w:color="auto" w:fill="FFFFFF"/>
        </w:rPr>
      </w:pPr>
      <w:r w:rsidRPr="00790A2D">
        <w:rPr>
          <w:rFonts w:cstheme="minorHAnsi"/>
          <w:color w:val="000000"/>
          <w:sz w:val="24"/>
          <w:szCs w:val="24"/>
          <w:shd w:val="clear" w:color="auto" w:fill="FFFFFF"/>
        </w:rPr>
        <w:t xml:space="preserve">Another area of interest to the participants of the focus group is the </w:t>
      </w:r>
      <w:r w:rsidR="009669C8" w:rsidRPr="00790A2D">
        <w:rPr>
          <w:rFonts w:cstheme="minorHAnsi"/>
          <w:color w:val="000000"/>
          <w:sz w:val="24"/>
          <w:szCs w:val="24"/>
          <w:shd w:val="clear" w:color="auto" w:fill="FFFFFF"/>
        </w:rPr>
        <w:t>topic of</w:t>
      </w:r>
      <w:r w:rsidRPr="00790A2D">
        <w:rPr>
          <w:rFonts w:cstheme="minorHAnsi"/>
          <w:color w:val="000000"/>
          <w:sz w:val="24"/>
          <w:szCs w:val="24"/>
          <w:shd w:val="clear" w:color="auto" w:fill="FFFFFF"/>
        </w:rPr>
        <w:t xml:space="preserve"> careers in electronics, th</w:t>
      </w:r>
      <w:r w:rsidR="000265D7" w:rsidRPr="00790A2D">
        <w:rPr>
          <w:rFonts w:cstheme="minorHAnsi"/>
          <w:color w:val="000000"/>
          <w:sz w:val="24"/>
          <w:szCs w:val="24"/>
          <w:shd w:val="clear" w:color="auto" w:fill="FFFFFF"/>
        </w:rPr>
        <w:t xml:space="preserve">e </w:t>
      </w:r>
      <w:r w:rsidR="00D2148B" w:rsidRPr="00790A2D">
        <w:rPr>
          <w:rFonts w:cstheme="minorHAnsi"/>
          <w:color w:val="000000"/>
          <w:sz w:val="24"/>
          <w:szCs w:val="24"/>
          <w:shd w:val="clear" w:color="auto" w:fill="FFFFFF"/>
        </w:rPr>
        <w:t xml:space="preserve">target group attached </w:t>
      </w:r>
      <w:r w:rsidR="000265D7" w:rsidRPr="00790A2D">
        <w:rPr>
          <w:rFonts w:cstheme="minorHAnsi"/>
          <w:color w:val="000000"/>
          <w:sz w:val="24"/>
          <w:szCs w:val="24"/>
          <w:shd w:val="clear" w:color="auto" w:fill="FFFFFF"/>
        </w:rPr>
        <w:t xml:space="preserve">importance </w:t>
      </w:r>
      <w:r w:rsidR="00D2148B" w:rsidRPr="00790A2D">
        <w:rPr>
          <w:rFonts w:cstheme="minorHAnsi"/>
          <w:color w:val="000000"/>
          <w:sz w:val="24"/>
          <w:szCs w:val="24"/>
          <w:shd w:val="clear" w:color="auto" w:fill="FFFFFF"/>
        </w:rPr>
        <w:t>to receiving good quality information on this topic</w:t>
      </w:r>
      <w:r w:rsidR="00F8203B" w:rsidRPr="00790A2D">
        <w:rPr>
          <w:rFonts w:cstheme="minorHAnsi"/>
          <w:color w:val="000000"/>
          <w:sz w:val="24"/>
          <w:szCs w:val="24"/>
          <w:shd w:val="clear" w:color="auto" w:fill="FFFFFF"/>
        </w:rPr>
        <w:t xml:space="preserve"> as confirmed in the focus group results. This book gives a short general review of the various career paths available in electronics, with brief </w:t>
      </w:r>
      <w:r w:rsidR="005713A4" w:rsidRPr="00790A2D">
        <w:rPr>
          <w:rFonts w:cstheme="minorHAnsi"/>
          <w:color w:val="000000"/>
          <w:sz w:val="24"/>
          <w:szCs w:val="24"/>
          <w:shd w:val="clear" w:color="auto" w:fill="FFFFFF"/>
        </w:rPr>
        <w:t xml:space="preserve">explanations of the following </w:t>
      </w:r>
      <w:r w:rsidR="005713A4" w:rsidRPr="00790A2D">
        <w:rPr>
          <w:rFonts w:cstheme="minorHAnsi"/>
          <w:color w:val="000000"/>
          <w:sz w:val="24"/>
          <w:szCs w:val="24"/>
          <w:shd w:val="clear" w:color="auto" w:fill="FFFFFF"/>
        </w:rPr>
        <w:lastRenderedPageBreak/>
        <w:t xml:space="preserve">roles, Service Shop Technician, Industrial Manufacturing technician, Laboratory Technician, Field Service </w:t>
      </w:r>
      <w:r w:rsidR="00236445" w:rsidRPr="00790A2D">
        <w:rPr>
          <w:rFonts w:cstheme="minorHAnsi"/>
          <w:color w:val="000000"/>
          <w:sz w:val="24"/>
          <w:szCs w:val="24"/>
          <w:shd w:val="clear" w:color="auto" w:fill="FFFFFF"/>
        </w:rPr>
        <w:t>Technician</w:t>
      </w:r>
      <w:r w:rsidR="005713A4" w:rsidRPr="00790A2D">
        <w:rPr>
          <w:rFonts w:cstheme="minorHAnsi"/>
          <w:color w:val="000000"/>
          <w:sz w:val="24"/>
          <w:szCs w:val="24"/>
          <w:shd w:val="clear" w:color="auto" w:fill="FFFFFF"/>
        </w:rPr>
        <w:t>, Engineering Assistant, Technical Writer and Technical sales.</w:t>
      </w:r>
      <w:r w:rsidR="00D87366" w:rsidRPr="00790A2D">
        <w:rPr>
          <w:rFonts w:cstheme="minorHAnsi"/>
          <w:color w:val="000000"/>
          <w:sz w:val="24"/>
          <w:szCs w:val="24"/>
          <w:shd w:val="clear" w:color="auto" w:fill="FFFFFF"/>
        </w:rPr>
        <w:t xml:space="preserve"> </w:t>
      </w:r>
    </w:p>
    <w:p w:rsidR="008B4FF2" w:rsidRPr="00790A2D" w:rsidRDefault="00D87366" w:rsidP="00FC46D3">
      <w:pPr>
        <w:spacing w:line="360" w:lineRule="auto"/>
        <w:jc w:val="both"/>
      </w:pPr>
      <w:r w:rsidRPr="00790A2D">
        <w:rPr>
          <w:rFonts w:cstheme="minorHAnsi"/>
          <w:color w:val="000000"/>
          <w:sz w:val="24"/>
          <w:szCs w:val="24"/>
          <w:shd w:val="clear" w:color="auto" w:fill="FFFFFF"/>
        </w:rPr>
        <w:t>I believe that</w:t>
      </w:r>
      <w:r w:rsidR="005713A4" w:rsidRPr="00790A2D">
        <w:rPr>
          <w:rFonts w:cstheme="minorHAnsi"/>
          <w:color w:val="000000"/>
          <w:sz w:val="24"/>
          <w:szCs w:val="24"/>
          <w:shd w:val="clear" w:color="auto" w:fill="FFFFFF"/>
        </w:rPr>
        <w:t xml:space="preserve"> </w:t>
      </w:r>
      <w:r w:rsidRPr="00790A2D">
        <w:rPr>
          <w:rFonts w:cstheme="minorHAnsi"/>
          <w:color w:val="000000"/>
          <w:sz w:val="24"/>
          <w:szCs w:val="24"/>
          <w:shd w:val="clear" w:color="auto" w:fill="FFFFFF"/>
        </w:rPr>
        <w:t>the contents dicussed will be of significant help to me in the development of content for the app.</w:t>
      </w:r>
    </w:p>
    <w:p w:rsidR="008B4FF2" w:rsidRPr="008B4FF2" w:rsidRDefault="008B4FF2" w:rsidP="00FC46D3">
      <w:pPr>
        <w:jc w:val="both"/>
        <w:rPr>
          <w:sz w:val="24"/>
          <w:szCs w:val="24"/>
        </w:rPr>
      </w:pPr>
      <w:r w:rsidRPr="00790A2D">
        <w:rPr>
          <w:b/>
          <w:sz w:val="24"/>
          <w:szCs w:val="24"/>
        </w:rPr>
        <w:t xml:space="preserve">Reference: </w:t>
      </w:r>
      <w:r w:rsidRPr="00790A2D">
        <w:rPr>
          <w:b/>
          <w:sz w:val="24"/>
          <w:szCs w:val="24"/>
        </w:rPr>
        <w:tab/>
      </w:r>
      <w:r w:rsidR="00790A2D">
        <w:rPr>
          <w:sz w:val="24"/>
          <w:szCs w:val="24"/>
        </w:rPr>
        <w:t>Floyd, T.</w:t>
      </w:r>
      <w:r w:rsidRPr="00790A2D">
        <w:rPr>
          <w:sz w:val="24"/>
          <w:szCs w:val="24"/>
        </w:rPr>
        <w:t xml:space="preserve"> </w:t>
      </w:r>
      <w:r w:rsidR="00790A2D">
        <w:rPr>
          <w:sz w:val="24"/>
          <w:szCs w:val="24"/>
        </w:rPr>
        <w:t>(</w:t>
      </w:r>
      <w:r w:rsidRPr="00790A2D">
        <w:rPr>
          <w:sz w:val="24"/>
          <w:szCs w:val="24"/>
        </w:rPr>
        <w:t>2009</w:t>
      </w:r>
      <w:r w:rsidR="00790A2D">
        <w:rPr>
          <w:sz w:val="24"/>
          <w:szCs w:val="24"/>
        </w:rPr>
        <w:t>)</w:t>
      </w:r>
      <w:bookmarkStart w:id="0" w:name="_GoBack"/>
      <w:bookmarkEnd w:id="0"/>
      <w:r w:rsidRPr="00790A2D">
        <w:rPr>
          <w:sz w:val="24"/>
          <w:szCs w:val="24"/>
        </w:rPr>
        <w:t xml:space="preserve">. Electronics </w:t>
      </w:r>
      <w:r w:rsidR="009613D7" w:rsidRPr="00790A2D">
        <w:rPr>
          <w:sz w:val="24"/>
          <w:szCs w:val="24"/>
        </w:rPr>
        <w:t>fundamentals:</w:t>
      </w:r>
      <w:r w:rsidRPr="00790A2D">
        <w:rPr>
          <w:sz w:val="24"/>
          <w:szCs w:val="24"/>
        </w:rPr>
        <w:t xml:space="preserve"> circuits, devices and applications. </w:t>
      </w:r>
      <w:r w:rsidR="009613D7" w:rsidRPr="00790A2D">
        <w:rPr>
          <w:sz w:val="24"/>
          <w:szCs w:val="24"/>
        </w:rPr>
        <w:t>Boston:</w:t>
      </w:r>
      <w:r w:rsidRPr="00790A2D">
        <w:rPr>
          <w:sz w:val="24"/>
          <w:szCs w:val="24"/>
        </w:rPr>
        <w:t xml:space="preserve"> Pearson, Prentice Hall, 2009. Edition: 8th revised edition</w:t>
      </w:r>
    </w:p>
    <w:p w:rsidR="008B4FF2" w:rsidRPr="008B4FF2" w:rsidRDefault="008B4FF2" w:rsidP="008B4FF2">
      <w:pPr>
        <w:rPr>
          <w:b/>
          <w:sz w:val="24"/>
          <w:szCs w:val="24"/>
        </w:rPr>
      </w:pPr>
    </w:p>
    <w:p w:rsidR="008B4FF2" w:rsidRPr="008B4FF2" w:rsidRDefault="008B4FF2" w:rsidP="00FC46D3">
      <w:pPr>
        <w:jc w:val="both"/>
        <w:rPr>
          <w:sz w:val="24"/>
          <w:szCs w:val="24"/>
        </w:rPr>
      </w:pPr>
      <w:r w:rsidRPr="008B4FF2">
        <w:rPr>
          <w:b/>
          <w:sz w:val="24"/>
          <w:szCs w:val="24"/>
        </w:rPr>
        <w:tab/>
      </w:r>
    </w:p>
    <w:sectPr w:rsidR="008B4FF2" w:rsidRPr="008B4FF2" w:rsidSect="0023644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E9" w:rsidRDefault="004C07E9" w:rsidP="00651028">
      <w:pPr>
        <w:spacing w:after="0" w:line="240" w:lineRule="auto"/>
      </w:pPr>
      <w:r>
        <w:separator/>
      </w:r>
    </w:p>
  </w:endnote>
  <w:endnote w:type="continuationSeparator" w:id="0">
    <w:p w:rsidR="004C07E9" w:rsidRDefault="004C07E9" w:rsidP="0065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64089"/>
      <w:docPartObj>
        <w:docPartGallery w:val="Page Numbers (Bottom of Page)"/>
        <w:docPartUnique/>
      </w:docPartObj>
    </w:sdtPr>
    <w:sdtEndPr>
      <w:rPr>
        <w:noProof/>
      </w:rPr>
    </w:sdtEndPr>
    <w:sdtContent>
      <w:p w:rsidR="00651028" w:rsidRDefault="00651028">
        <w:pPr>
          <w:pStyle w:val="Footer"/>
        </w:pPr>
        <w:r>
          <w:fldChar w:fldCharType="begin"/>
        </w:r>
        <w:r>
          <w:instrText xml:space="preserve"> PAGE   \* MERGEFORMAT </w:instrText>
        </w:r>
        <w:r>
          <w:fldChar w:fldCharType="separate"/>
        </w:r>
        <w:r w:rsidR="008E35BC">
          <w:rPr>
            <w:noProof/>
          </w:rPr>
          <w:t>3</w:t>
        </w:r>
        <w:r>
          <w:rPr>
            <w:noProof/>
          </w:rPr>
          <w:fldChar w:fldCharType="end"/>
        </w:r>
      </w:p>
    </w:sdtContent>
  </w:sdt>
  <w:p w:rsidR="00651028" w:rsidRDefault="00651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E9" w:rsidRDefault="004C07E9" w:rsidP="00651028">
      <w:pPr>
        <w:spacing w:after="0" w:line="240" w:lineRule="auto"/>
      </w:pPr>
      <w:r>
        <w:separator/>
      </w:r>
    </w:p>
  </w:footnote>
  <w:footnote w:type="continuationSeparator" w:id="0">
    <w:p w:rsidR="004C07E9" w:rsidRDefault="004C07E9" w:rsidP="00651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F2"/>
    <w:rsid w:val="000265D7"/>
    <w:rsid w:val="00052922"/>
    <w:rsid w:val="00064D78"/>
    <w:rsid w:val="000E46E7"/>
    <w:rsid w:val="00197112"/>
    <w:rsid w:val="001A6FCE"/>
    <w:rsid w:val="00236445"/>
    <w:rsid w:val="00293754"/>
    <w:rsid w:val="003251D7"/>
    <w:rsid w:val="003E7BCA"/>
    <w:rsid w:val="003F6B2C"/>
    <w:rsid w:val="00403C98"/>
    <w:rsid w:val="0045509A"/>
    <w:rsid w:val="004B037E"/>
    <w:rsid w:val="004C07E9"/>
    <w:rsid w:val="005713A4"/>
    <w:rsid w:val="00651028"/>
    <w:rsid w:val="00675102"/>
    <w:rsid w:val="006C0E75"/>
    <w:rsid w:val="00711A57"/>
    <w:rsid w:val="00750BDB"/>
    <w:rsid w:val="00790A2D"/>
    <w:rsid w:val="00822E80"/>
    <w:rsid w:val="00836840"/>
    <w:rsid w:val="008708CA"/>
    <w:rsid w:val="008819A1"/>
    <w:rsid w:val="008B2367"/>
    <w:rsid w:val="008B4FF2"/>
    <w:rsid w:val="008E35BC"/>
    <w:rsid w:val="009613D7"/>
    <w:rsid w:val="009669C8"/>
    <w:rsid w:val="00A45808"/>
    <w:rsid w:val="00A60D84"/>
    <w:rsid w:val="00A73309"/>
    <w:rsid w:val="00AD55C8"/>
    <w:rsid w:val="00B23845"/>
    <w:rsid w:val="00B26A55"/>
    <w:rsid w:val="00B627FC"/>
    <w:rsid w:val="00C574FF"/>
    <w:rsid w:val="00CD1043"/>
    <w:rsid w:val="00D2148B"/>
    <w:rsid w:val="00D87366"/>
    <w:rsid w:val="00DE199B"/>
    <w:rsid w:val="00E4037E"/>
    <w:rsid w:val="00ED032E"/>
    <w:rsid w:val="00F32945"/>
    <w:rsid w:val="00F32FAC"/>
    <w:rsid w:val="00F5121A"/>
    <w:rsid w:val="00F8203B"/>
    <w:rsid w:val="00F94ECF"/>
    <w:rsid w:val="00FC46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5C8"/>
    <w:rPr>
      <w:b/>
      <w:bCs/>
    </w:rPr>
  </w:style>
  <w:style w:type="character" w:customStyle="1" w:styleId="apple-converted-space">
    <w:name w:val="apple-converted-space"/>
    <w:basedOn w:val="DefaultParagraphFont"/>
    <w:rsid w:val="009613D7"/>
  </w:style>
  <w:style w:type="paragraph" w:styleId="NormalWeb">
    <w:name w:val="Normal (Web)"/>
    <w:basedOn w:val="Normal"/>
    <w:uiPriority w:val="99"/>
    <w:semiHidden/>
    <w:unhideWhenUsed/>
    <w:rsid w:val="0083684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51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028"/>
  </w:style>
  <w:style w:type="paragraph" w:styleId="Footer">
    <w:name w:val="footer"/>
    <w:basedOn w:val="Normal"/>
    <w:link w:val="FooterChar"/>
    <w:uiPriority w:val="99"/>
    <w:unhideWhenUsed/>
    <w:rsid w:val="00651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5C8"/>
    <w:rPr>
      <w:b/>
      <w:bCs/>
    </w:rPr>
  </w:style>
  <w:style w:type="character" w:customStyle="1" w:styleId="apple-converted-space">
    <w:name w:val="apple-converted-space"/>
    <w:basedOn w:val="DefaultParagraphFont"/>
    <w:rsid w:val="009613D7"/>
  </w:style>
  <w:style w:type="paragraph" w:styleId="NormalWeb">
    <w:name w:val="Normal (Web)"/>
    <w:basedOn w:val="Normal"/>
    <w:uiPriority w:val="99"/>
    <w:semiHidden/>
    <w:unhideWhenUsed/>
    <w:rsid w:val="0083684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51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028"/>
  </w:style>
  <w:style w:type="paragraph" w:styleId="Footer">
    <w:name w:val="footer"/>
    <w:basedOn w:val="Normal"/>
    <w:link w:val="FooterChar"/>
    <w:uiPriority w:val="99"/>
    <w:unhideWhenUsed/>
    <w:rsid w:val="00651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106">
      <w:bodyDiv w:val="1"/>
      <w:marLeft w:val="0"/>
      <w:marRight w:val="0"/>
      <w:marTop w:val="0"/>
      <w:marBottom w:val="0"/>
      <w:divBdr>
        <w:top w:val="none" w:sz="0" w:space="0" w:color="auto"/>
        <w:left w:val="none" w:sz="0" w:space="0" w:color="auto"/>
        <w:bottom w:val="none" w:sz="0" w:space="0" w:color="auto"/>
        <w:right w:val="none" w:sz="0" w:space="0" w:color="auto"/>
      </w:divBdr>
    </w:div>
    <w:div w:id="143619561">
      <w:bodyDiv w:val="1"/>
      <w:marLeft w:val="0"/>
      <w:marRight w:val="0"/>
      <w:marTop w:val="0"/>
      <w:marBottom w:val="0"/>
      <w:divBdr>
        <w:top w:val="none" w:sz="0" w:space="0" w:color="auto"/>
        <w:left w:val="none" w:sz="0" w:space="0" w:color="auto"/>
        <w:bottom w:val="none" w:sz="0" w:space="0" w:color="auto"/>
        <w:right w:val="none" w:sz="0" w:space="0" w:color="auto"/>
      </w:divBdr>
    </w:div>
    <w:div w:id="21385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Mark Maguire</cp:lastModifiedBy>
  <cp:revision>21</cp:revision>
  <dcterms:created xsi:type="dcterms:W3CDTF">2012-11-08T15:50:00Z</dcterms:created>
  <dcterms:modified xsi:type="dcterms:W3CDTF">2015-07-01T03:25:00Z</dcterms:modified>
</cp:coreProperties>
</file>